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EF9F" w14:textId="3AD5DB25" w:rsidR="000E3D86" w:rsidRPr="00110CF3" w:rsidRDefault="0037705A" w:rsidP="00DA1447">
      <w:pPr>
        <w:jc w:val="center"/>
        <w:rPr>
          <w:sz w:val="40"/>
          <w:szCs w:val="40"/>
        </w:rPr>
      </w:pPr>
      <w:r>
        <w:rPr>
          <w:noProof/>
          <w:sz w:val="40"/>
          <w:szCs w:val="40"/>
        </w:rPr>
        <mc:AlternateContent>
          <mc:Choice Requires="wps">
            <w:drawing>
              <wp:anchor distT="0" distB="0" distL="114300" distR="114300" simplePos="0" relativeHeight="251660288" behindDoc="0" locked="0" layoutInCell="1" allowOverlap="1" wp14:anchorId="3944F82D" wp14:editId="386BD332">
                <wp:simplePos x="0" y="0"/>
                <wp:positionH relativeFrom="column">
                  <wp:posOffset>1914525</wp:posOffset>
                </wp:positionH>
                <wp:positionV relativeFrom="paragraph">
                  <wp:posOffset>46032</wp:posOffset>
                </wp:positionV>
                <wp:extent cx="2907665" cy="945204"/>
                <wp:effectExtent l="95250" t="38100" r="45085" b="102870"/>
                <wp:wrapNone/>
                <wp:docPr id="4" name="Rectangle 4"/>
                <wp:cNvGraphicFramePr/>
                <a:graphic xmlns:a="http://schemas.openxmlformats.org/drawingml/2006/main">
                  <a:graphicData uri="http://schemas.microsoft.com/office/word/2010/wordprocessingShape">
                    <wps:wsp>
                      <wps:cNvSpPr/>
                      <wps:spPr>
                        <a:xfrm>
                          <a:off x="0" y="0"/>
                          <a:ext cx="2907665" cy="945204"/>
                        </a:xfrm>
                        <a:prstGeom prst="rect">
                          <a:avLst/>
                        </a:prstGeom>
                        <a:solidFill>
                          <a:schemeClr val="bg1"/>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B241C9" w14:textId="3FD66441" w:rsidR="00EA2878" w:rsidRPr="00110CF3" w:rsidRDefault="00EA2878" w:rsidP="00110CF3">
                            <w:pPr>
                              <w:jc w:val="center"/>
                              <w:rPr>
                                <w:color w:val="000000" w:themeColor="text1"/>
                                <w:sz w:val="40"/>
                                <w:szCs w:val="40"/>
                              </w:rPr>
                            </w:pPr>
                            <w:bookmarkStart w:id="0" w:name="_GoBack"/>
                            <w:r w:rsidRPr="00110CF3">
                              <w:rPr>
                                <w:color w:val="000000" w:themeColor="text1"/>
                                <w:sz w:val="40"/>
                                <w:szCs w:val="40"/>
                              </w:rPr>
                              <w:t>Microsoft W</w:t>
                            </w:r>
                            <w:r w:rsidR="0037705A">
                              <w:rPr>
                                <w:color w:val="000000" w:themeColor="text1"/>
                                <w:sz w:val="40"/>
                                <w:szCs w:val="40"/>
                              </w:rPr>
                              <w:t>o</w:t>
                            </w:r>
                            <w:r w:rsidRPr="00110CF3">
                              <w:rPr>
                                <w:color w:val="000000" w:themeColor="text1"/>
                                <w:sz w:val="40"/>
                                <w:szCs w:val="40"/>
                              </w:rPr>
                              <w:t>rd 2019</w:t>
                            </w:r>
                          </w:p>
                          <w:p w14:paraId="31D08BA3" w14:textId="079CB57C" w:rsidR="00EA2878" w:rsidRPr="00110CF3" w:rsidRDefault="007A1E0D" w:rsidP="00110CF3">
                            <w:pPr>
                              <w:jc w:val="center"/>
                              <w:rPr>
                                <w:i/>
                                <w:iCs/>
                                <w:color w:val="000000" w:themeColor="text1"/>
                              </w:rPr>
                            </w:pPr>
                            <w:r>
                              <w:rPr>
                                <w:i/>
                                <w:iCs/>
                                <w:color w:val="000000" w:themeColor="text1"/>
                              </w:rPr>
                              <w:t>Lesson 1 Application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4F82D" id="Rectangle 4" o:spid="_x0000_s1026" style="position:absolute;left:0;text-align:left;margin-left:150.75pt;margin-top:3.6pt;width:228.95pt;height:7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" fillcolor="white [3212]" stroked="f" strokeweight="1pt">
                <v:shadow on="t" color="black" opacity="26214f" origin=".5,-.5" offset="-.74836mm,.74836mm"/>
                <v:textbox>
                  <w:txbxContent>
                    <w:p w14:paraId="51B241C9" w14:textId="3FD66441" w:rsidR="00EA2878" w:rsidRPr="00110CF3" w:rsidRDefault="00EA2878" w:rsidP="00110CF3">
                      <w:pPr>
                        <w:jc w:val="center"/>
                        <w:rPr>
                          <w:color w:val="000000" w:themeColor="text1"/>
                          <w:sz w:val="40"/>
                          <w:szCs w:val="40"/>
                        </w:rPr>
                      </w:pPr>
                      <w:bookmarkStart w:id="1" w:name="_GoBack"/>
                      <w:r w:rsidRPr="00110CF3">
                        <w:rPr>
                          <w:color w:val="000000" w:themeColor="text1"/>
                          <w:sz w:val="40"/>
                          <w:szCs w:val="40"/>
                        </w:rPr>
                        <w:t>Microsoft W</w:t>
                      </w:r>
                      <w:r w:rsidR="0037705A">
                        <w:rPr>
                          <w:color w:val="000000" w:themeColor="text1"/>
                          <w:sz w:val="40"/>
                          <w:szCs w:val="40"/>
                        </w:rPr>
                        <w:t>o</w:t>
                      </w:r>
                      <w:r w:rsidRPr="00110CF3">
                        <w:rPr>
                          <w:color w:val="000000" w:themeColor="text1"/>
                          <w:sz w:val="40"/>
                          <w:szCs w:val="40"/>
                        </w:rPr>
                        <w:t>rd 2019</w:t>
                      </w:r>
                    </w:p>
                    <w:p w14:paraId="31D08BA3" w14:textId="079CB57C" w:rsidR="00EA2878" w:rsidRPr="00110CF3" w:rsidRDefault="007A1E0D" w:rsidP="00110CF3">
                      <w:pPr>
                        <w:jc w:val="center"/>
                        <w:rPr>
                          <w:i/>
                          <w:iCs/>
                          <w:color w:val="000000" w:themeColor="text1"/>
                        </w:rPr>
                      </w:pPr>
                      <w:r>
                        <w:rPr>
                          <w:i/>
                          <w:iCs/>
                          <w:color w:val="000000" w:themeColor="text1"/>
                        </w:rPr>
                        <w:t>Lesson 1 Application</w:t>
                      </w:r>
                      <w:bookmarkEnd w:id="1"/>
                    </w:p>
                  </w:txbxContent>
                </v:textbox>
              </v:rect>
            </w:pict>
          </mc:Fallback>
        </mc:AlternateContent>
      </w:r>
      <w:r w:rsidR="00ED5790">
        <w:rPr>
          <w:noProof/>
          <w:sz w:val="40"/>
          <w:szCs w:val="40"/>
        </w:rPr>
        <w:drawing>
          <wp:anchor distT="0" distB="0" distL="114300" distR="114300" simplePos="0" relativeHeight="251670528" behindDoc="1" locked="0" layoutInCell="1" allowOverlap="1" wp14:anchorId="374666A2" wp14:editId="659474AA">
            <wp:simplePos x="0" y="0"/>
            <wp:positionH relativeFrom="page">
              <wp:align>left</wp:align>
            </wp:positionH>
            <wp:positionV relativeFrom="paragraph">
              <wp:posOffset>-7159893</wp:posOffset>
            </wp:positionV>
            <wp:extent cx="7790325" cy="7859611"/>
            <wp:effectExtent l="0" t="0" r="127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blue.jpg"/>
                    <pic:cNvPicPr/>
                  </pic:nvPicPr>
                  <pic:blipFill rotWithShape="1">
                    <a:blip r:embed="rId6">
                      <a:extLst>
                        <a:ext uri="{28A0092B-C50C-407E-A947-70E740481C1C}">
                          <a14:useLocalDpi xmlns:a14="http://schemas.microsoft.com/office/drawing/2010/main" val="0"/>
                        </a:ext>
                      </a:extLst>
                    </a:blip>
                    <a:srcRect l="136" t="-80062" r="-136" b="79172"/>
                    <a:stretch/>
                  </pic:blipFill>
                  <pic:spPr bwMode="auto">
                    <a:xfrm>
                      <a:off x="0" y="0"/>
                      <a:ext cx="7790899" cy="78601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E0A351" w14:textId="3BC31E91" w:rsidR="00DA1447" w:rsidRPr="00110CF3" w:rsidRDefault="00DA1447" w:rsidP="00110CF3">
      <w:pPr>
        <w:rPr>
          <w:sz w:val="28"/>
          <w:szCs w:val="28"/>
        </w:rPr>
      </w:pPr>
    </w:p>
    <w:p w14:paraId="7AAA1D75" w14:textId="18D599B8" w:rsidR="00DA1447" w:rsidRDefault="00DA1447"/>
    <w:p w14:paraId="5576DD57" w14:textId="6276D99F" w:rsidR="00110CF3" w:rsidRDefault="00110CF3"/>
    <w:p w14:paraId="04878826" w14:textId="7028378D" w:rsidR="00110CF3" w:rsidRDefault="00110CF3"/>
    <w:p w14:paraId="083AA4CA" w14:textId="5F150740" w:rsidR="00B30858" w:rsidRPr="00257651" w:rsidRDefault="00257651">
      <w:pPr>
        <w:rPr>
          <w:i/>
          <w:iCs/>
        </w:rPr>
      </w:pPr>
      <w:r>
        <w:t xml:space="preserve"> </w:t>
      </w:r>
      <w:r w:rsidR="00D7592A">
        <w:rPr>
          <w:i/>
          <w:iCs/>
        </w:rPr>
        <w:t>In this application you will also learn two shortcuts – CTRL -A and CTRL-F.</w:t>
      </w:r>
    </w:p>
    <w:tbl>
      <w:tblPr>
        <w:tblStyle w:val="TableGrid"/>
        <w:tblW w:w="10890" w:type="dxa"/>
        <w:tblInd w:w="-366" w:type="dxa"/>
        <w:tblLook w:val="04A0" w:firstRow="1" w:lastRow="0" w:firstColumn="1" w:lastColumn="0" w:noHBand="0" w:noVBand="1"/>
      </w:tblPr>
      <w:tblGrid>
        <w:gridCol w:w="449"/>
        <w:gridCol w:w="2971"/>
        <w:gridCol w:w="450"/>
        <w:gridCol w:w="3330"/>
        <w:gridCol w:w="487"/>
        <w:gridCol w:w="3203"/>
      </w:tblGrid>
      <w:tr w:rsidR="005100D8" w14:paraId="3C345CDD" w14:textId="77777777" w:rsidTr="00897EDF">
        <w:tc>
          <w:tcPr>
            <w:tcW w:w="10890" w:type="dxa"/>
            <w:gridSpan w:val="6"/>
          </w:tcPr>
          <w:p w14:paraId="44459365" w14:textId="10E98F62" w:rsidR="005100D8" w:rsidRPr="005100D8" w:rsidRDefault="005100D8" w:rsidP="005100D8">
            <w:pPr>
              <w:jc w:val="center"/>
              <w:rPr>
                <w:b/>
                <w:bCs/>
              </w:rPr>
            </w:pPr>
            <w:r w:rsidRPr="005100D8">
              <w:rPr>
                <w:b/>
                <w:bCs/>
              </w:rPr>
              <w:t>I Can…</w:t>
            </w:r>
          </w:p>
        </w:tc>
      </w:tr>
      <w:tr w:rsidR="008F60BA" w14:paraId="3F0D2C4E" w14:textId="2CBEA298" w:rsidTr="00F004BE">
        <w:tc>
          <w:tcPr>
            <w:tcW w:w="3420" w:type="dxa"/>
            <w:gridSpan w:val="2"/>
            <w:shd w:val="clear" w:color="auto" w:fill="D9E2F3" w:themeFill="accent1" w:themeFillTint="33"/>
          </w:tcPr>
          <w:p w14:paraId="25E4E788" w14:textId="02AFB7D8" w:rsidR="008F60BA" w:rsidRPr="00F004BE" w:rsidRDefault="00F004BE" w:rsidP="00F004BE">
            <w:pPr>
              <w:jc w:val="center"/>
              <w:rPr>
                <w:b/>
                <w:bCs/>
              </w:rPr>
            </w:pPr>
            <w:r>
              <w:rPr>
                <w:b/>
                <w:bCs/>
              </w:rPr>
              <w:t xml:space="preserve"> Part A - </w:t>
            </w:r>
            <w:r w:rsidR="006E1138" w:rsidRPr="00F004BE">
              <w:rPr>
                <w:b/>
                <w:bCs/>
              </w:rPr>
              <w:t>Text Management</w:t>
            </w:r>
          </w:p>
        </w:tc>
        <w:tc>
          <w:tcPr>
            <w:tcW w:w="3780" w:type="dxa"/>
            <w:gridSpan w:val="2"/>
            <w:shd w:val="clear" w:color="auto" w:fill="D9E2F3" w:themeFill="accent1" w:themeFillTint="33"/>
          </w:tcPr>
          <w:p w14:paraId="7C435B29" w14:textId="29476661" w:rsidR="008F60BA" w:rsidRPr="00F004BE" w:rsidRDefault="00F004BE" w:rsidP="00F004BE">
            <w:pPr>
              <w:jc w:val="center"/>
              <w:rPr>
                <w:b/>
                <w:bCs/>
              </w:rPr>
            </w:pPr>
            <w:r>
              <w:rPr>
                <w:b/>
                <w:bCs/>
              </w:rPr>
              <w:t xml:space="preserve">Part B - </w:t>
            </w:r>
            <w:r w:rsidR="006E1138" w:rsidRPr="00F004BE">
              <w:rPr>
                <w:b/>
                <w:bCs/>
              </w:rPr>
              <w:t>Page Management</w:t>
            </w:r>
          </w:p>
        </w:tc>
        <w:tc>
          <w:tcPr>
            <w:tcW w:w="3690" w:type="dxa"/>
            <w:gridSpan w:val="2"/>
            <w:shd w:val="clear" w:color="auto" w:fill="D9E2F3" w:themeFill="accent1" w:themeFillTint="33"/>
          </w:tcPr>
          <w:p w14:paraId="28705DFD" w14:textId="0E4CA393" w:rsidR="008F60BA" w:rsidRPr="00F004BE" w:rsidRDefault="00F004BE" w:rsidP="00F004BE">
            <w:pPr>
              <w:jc w:val="center"/>
              <w:rPr>
                <w:b/>
                <w:bCs/>
              </w:rPr>
            </w:pPr>
            <w:r>
              <w:rPr>
                <w:b/>
                <w:bCs/>
              </w:rPr>
              <w:t xml:space="preserve">Part C - </w:t>
            </w:r>
            <w:r w:rsidR="006E1138" w:rsidRPr="00F004BE">
              <w:rPr>
                <w:b/>
                <w:bCs/>
              </w:rPr>
              <w:t>Insert</w:t>
            </w:r>
          </w:p>
        </w:tc>
      </w:tr>
      <w:tr w:rsidR="00C24E5D" w14:paraId="2A780908" w14:textId="79D2724C" w:rsidTr="00897EDF">
        <w:sdt>
          <w:sdtPr>
            <w:id w:val="-2069557014"/>
            <w14:checkbox>
              <w14:checked w14:val="0"/>
              <w14:checkedState w14:val="2612" w14:font="MS Gothic"/>
              <w14:uncheckedState w14:val="2610" w14:font="MS Gothic"/>
            </w14:checkbox>
          </w:sdtPr>
          <w:sdtEndPr/>
          <w:sdtContent>
            <w:tc>
              <w:tcPr>
                <w:tcW w:w="449" w:type="dxa"/>
              </w:tcPr>
              <w:p w14:paraId="77698247" w14:textId="4AA1FA37" w:rsidR="00C24E5D" w:rsidRDefault="00D7592A">
                <w:r>
                  <w:rPr>
                    <w:rFonts w:ascii="MS Gothic" w:eastAsia="MS Gothic" w:hAnsi="MS Gothic" w:hint="eastAsia"/>
                  </w:rPr>
                  <w:t>☐</w:t>
                </w:r>
              </w:p>
            </w:tc>
          </w:sdtContent>
        </w:sdt>
        <w:tc>
          <w:tcPr>
            <w:tcW w:w="2971" w:type="dxa"/>
          </w:tcPr>
          <w:p w14:paraId="25B7C4BF" w14:textId="6C835FEB" w:rsidR="00C24E5D" w:rsidRDefault="005947DF">
            <w:r>
              <w:t xml:space="preserve">Emphasis </w:t>
            </w:r>
            <w:r w:rsidRPr="006E1138">
              <w:rPr>
                <w:sz w:val="16"/>
                <w:szCs w:val="16"/>
              </w:rPr>
              <w:t>(Bold, Italicize, Underline)</w:t>
            </w:r>
          </w:p>
        </w:tc>
        <w:sdt>
          <w:sdtPr>
            <w:id w:val="941503712"/>
            <w14:checkbox>
              <w14:checked w14:val="0"/>
              <w14:checkedState w14:val="2612" w14:font="MS Gothic"/>
              <w14:uncheckedState w14:val="2610" w14:font="MS Gothic"/>
            </w14:checkbox>
          </w:sdtPr>
          <w:sdtEndPr/>
          <w:sdtContent>
            <w:tc>
              <w:tcPr>
                <w:tcW w:w="450" w:type="dxa"/>
              </w:tcPr>
              <w:p w14:paraId="16039D0B" w14:textId="740A5D31" w:rsidR="00C24E5D" w:rsidRDefault="00D7592A">
                <w:r>
                  <w:rPr>
                    <w:rFonts w:ascii="MS Gothic" w:eastAsia="MS Gothic" w:hAnsi="MS Gothic" w:hint="eastAsia"/>
                  </w:rPr>
                  <w:t>☐</w:t>
                </w:r>
              </w:p>
            </w:tc>
          </w:sdtContent>
        </w:sdt>
        <w:tc>
          <w:tcPr>
            <w:tcW w:w="3330" w:type="dxa"/>
          </w:tcPr>
          <w:p w14:paraId="23AC77AE" w14:textId="5C3347ED" w:rsidR="00C24E5D" w:rsidRDefault="006E1138">
            <w:r>
              <w:t>Alignment</w:t>
            </w:r>
          </w:p>
        </w:tc>
        <w:sdt>
          <w:sdtPr>
            <w:id w:val="288937389"/>
            <w14:checkbox>
              <w14:checked w14:val="0"/>
              <w14:checkedState w14:val="2612" w14:font="MS Gothic"/>
              <w14:uncheckedState w14:val="2610" w14:font="MS Gothic"/>
            </w14:checkbox>
          </w:sdtPr>
          <w:sdtEndPr/>
          <w:sdtContent>
            <w:tc>
              <w:tcPr>
                <w:tcW w:w="487" w:type="dxa"/>
              </w:tcPr>
              <w:p w14:paraId="16019F80" w14:textId="52B7B58B" w:rsidR="00C24E5D" w:rsidRDefault="00C24E5D">
                <w:r>
                  <w:rPr>
                    <w:rFonts w:ascii="MS Gothic" w:eastAsia="MS Gothic" w:hAnsi="MS Gothic" w:hint="eastAsia"/>
                  </w:rPr>
                  <w:t>☐</w:t>
                </w:r>
              </w:p>
            </w:tc>
          </w:sdtContent>
        </w:sdt>
        <w:tc>
          <w:tcPr>
            <w:tcW w:w="3203" w:type="dxa"/>
          </w:tcPr>
          <w:p w14:paraId="1977C114" w14:textId="66F2108F" w:rsidR="00C24E5D" w:rsidRDefault="006E1138">
            <w:r>
              <w:t>Shapes</w:t>
            </w:r>
          </w:p>
        </w:tc>
      </w:tr>
      <w:tr w:rsidR="00C24E5D" w14:paraId="61FD87C6" w14:textId="2236CC4C" w:rsidTr="00897EDF">
        <w:sdt>
          <w:sdtPr>
            <w:id w:val="-1083677757"/>
            <w14:checkbox>
              <w14:checked w14:val="0"/>
              <w14:checkedState w14:val="2612" w14:font="MS Gothic"/>
              <w14:uncheckedState w14:val="2610" w14:font="MS Gothic"/>
            </w14:checkbox>
          </w:sdtPr>
          <w:sdtEndPr/>
          <w:sdtContent>
            <w:tc>
              <w:tcPr>
                <w:tcW w:w="449" w:type="dxa"/>
              </w:tcPr>
              <w:p w14:paraId="671955E3" w14:textId="30A89CB9" w:rsidR="00C24E5D" w:rsidRDefault="00D7592A">
                <w:r>
                  <w:rPr>
                    <w:rFonts w:ascii="MS Gothic" w:eastAsia="MS Gothic" w:hAnsi="MS Gothic" w:hint="eastAsia"/>
                  </w:rPr>
                  <w:t>☐</w:t>
                </w:r>
              </w:p>
            </w:tc>
          </w:sdtContent>
        </w:sdt>
        <w:tc>
          <w:tcPr>
            <w:tcW w:w="2971" w:type="dxa"/>
          </w:tcPr>
          <w:p w14:paraId="5200D0E9" w14:textId="06F1B5A7" w:rsidR="00C24E5D" w:rsidRDefault="005947DF">
            <w:r>
              <w:t>Font, Size, Color</w:t>
            </w:r>
          </w:p>
        </w:tc>
        <w:sdt>
          <w:sdtPr>
            <w:id w:val="2042631525"/>
            <w14:checkbox>
              <w14:checked w14:val="0"/>
              <w14:checkedState w14:val="2612" w14:font="MS Gothic"/>
              <w14:uncheckedState w14:val="2610" w14:font="MS Gothic"/>
            </w14:checkbox>
          </w:sdtPr>
          <w:sdtEndPr/>
          <w:sdtContent>
            <w:tc>
              <w:tcPr>
                <w:tcW w:w="450" w:type="dxa"/>
              </w:tcPr>
              <w:p w14:paraId="045B669F" w14:textId="2DF70F07" w:rsidR="00C24E5D" w:rsidRDefault="00D7592A">
                <w:r>
                  <w:rPr>
                    <w:rFonts w:ascii="MS Gothic" w:eastAsia="MS Gothic" w:hAnsi="MS Gothic" w:hint="eastAsia"/>
                  </w:rPr>
                  <w:t>☐</w:t>
                </w:r>
              </w:p>
            </w:tc>
          </w:sdtContent>
        </w:sdt>
        <w:tc>
          <w:tcPr>
            <w:tcW w:w="3330" w:type="dxa"/>
          </w:tcPr>
          <w:p w14:paraId="417C8B6C" w14:textId="312516B3" w:rsidR="00D90C6E" w:rsidRDefault="006E1138">
            <w:r>
              <w:t>Header &amp; Footer</w:t>
            </w:r>
          </w:p>
        </w:tc>
        <w:sdt>
          <w:sdtPr>
            <w:id w:val="625976446"/>
            <w14:checkbox>
              <w14:checked w14:val="0"/>
              <w14:checkedState w14:val="2612" w14:font="MS Gothic"/>
              <w14:uncheckedState w14:val="2610" w14:font="MS Gothic"/>
            </w14:checkbox>
          </w:sdtPr>
          <w:sdtEndPr/>
          <w:sdtContent>
            <w:tc>
              <w:tcPr>
                <w:tcW w:w="487" w:type="dxa"/>
              </w:tcPr>
              <w:p w14:paraId="4B3D8359" w14:textId="6BD0DD0D" w:rsidR="00C24E5D" w:rsidRDefault="00D7592A">
                <w:r>
                  <w:rPr>
                    <w:rFonts w:ascii="MS Gothic" w:eastAsia="MS Gothic" w:hAnsi="MS Gothic" w:hint="eastAsia"/>
                  </w:rPr>
                  <w:t>☐</w:t>
                </w:r>
              </w:p>
            </w:tc>
          </w:sdtContent>
        </w:sdt>
        <w:tc>
          <w:tcPr>
            <w:tcW w:w="3203" w:type="dxa"/>
          </w:tcPr>
          <w:p w14:paraId="2B4843A5" w14:textId="01B24979" w:rsidR="00C24E5D" w:rsidRDefault="005D2ECB">
            <w:r>
              <w:t>Text Box</w:t>
            </w:r>
          </w:p>
        </w:tc>
      </w:tr>
      <w:tr w:rsidR="007A53E8" w14:paraId="109D45F2" w14:textId="0E57E816" w:rsidTr="00897EDF">
        <w:sdt>
          <w:sdtPr>
            <w:id w:val="1694882300"/>
            <w14:checkbox>
              <w14:checked w14:val="0"/>
              <w14:checkedState w14:val="2612" w14:font="MS Gothic"/>
              <w14:uncheckedState w14:val="2610" w14:font="MS Gothic"/>
            </w14:checkbox>
          </w:sdtPr>
          <w:sdtEndPr/>
          <w:sdtContent>
            <w:tc>
              <w:tcPr>
                <w:tcW w:w="449" w:type="dxa"/>
              </w:tcPr>
              <w:p w14:paraId="7351D6F7" w14:textId="4EA9868F" w:rsidR="007A53E8" w:rsidRDefault="00D7592A" w:rsidP="007A53E8">
                <w:r>
                  <w:rPr>
                    <w:rFonts w:ascii="MS Gothic" w:eastAsia="MS Gothic" w:hAnsi="MS Gothic" w:hint="eastAsia"/>
                  </w:rPr>
                  <w:t>☐</w:t>
                </w:r>
              </w:p>
            </w:tc>
          </w:sdtContent>
        </w:sdt>
        <w:tc>
          <w:tcPr>
            <w:tcW w:w="2971" w:type="dxa"/>
          </w:tcPr>
          <w:p w14:paraId="25B0C17C" w14:textId="799F01D9" w:rsidR="007A53E8" w:rsidRDefault="007A53E8" w:rsidP="007A53E8">
            <w:r>
              <w:t>Moving Text</w:t>
            </w:r>
          </w:p>
        </w:tc>
        <w:sdt>
          <w:sdtPr>
            <w:id w:val="1442722943"/>
            <w14:checkbox>
              <w14:checked w14:val="0"/>
              <w14:checkedState w14:val="2612" w14:font="MS Gothic"/>
              <w14:uncheckedState w14:val="2610" w14:font="MS Gothic"/>
            </w14:checkbox>
          </w:sdtPr>
          <w:sdtEndPr/>
          <w:sdtContent>
            <w:tc>
              <w:tcPr>
                <w:tcW w:w="450" w:type="dxa"/>
              </w:tcPr>
              <w:p w14:paraId="08FB805A" w14:textId="76CD5F3D" w:rsidR="007A53E8" w:rsidRDefault="00D7592A" w:rsidP="007A53E8">
                <w:r>
                  <w:rPr>
                    <w:rFonts w:ascii="MS Gothic" w:eastAsia="MS Gothic" w:hAnsi="MS Gothic" w:hint="eastAsia"/>
                  </w:rPr>
                  <w:t>☐</w:t>
                </w:r>
              </w:p>
            </w:tc>
          </w:sdtContent>
        </w:sdt>
        <w:tc>
          <w:tcPr>
            <w:tcW w:w="3330" w:type="dxa"/>
          </w:tcPr>
          <w:p w14:paraId="3377A90E" w14:textId="27AA66F6" w:rsidR="007A53E8" w:rsidRDefault="007A53E8" w:rsidP="007A53E8">
            <w:r>
              <w:t>Margins</w:t>
            </w:r>
          </w:p>
        </w:tc>
        <w:sdt>
          <w:sdtPr>
            <w:id w:val="1391543249"/>
            <w14:checkbox>
              <w14:checked w14:val="0"/>
              <w14:checkedState w14:val="2612" w14:font="MS Gothic"/>
              <w14:uncheckedState w14:val="2610" w14:font="MS Gothic"/>
            </w14:checkbox>
          </w:sdtPr>
          <w:sdtEndPr/>
          <w:sdtContent>
            <w:tc>
              <w:tcPr>
                <w:tcW w:w="487" w:type="dxa"/>
              </w:tcPr>
              <w:p w14:paraId="0EE529BD" w14:textId="0FD2FFCE" w:rsidR="007A53E8" w:rsidRDefault="00D7592A" w:rsidP="007A53E8">
                <w:r>
                  <w:rPr>
                    <w:rFonts w:ascii="MS Gothic" w:eastAsia="MS Gothic" w:hAnsi="MS Gothic" w:hint="eastAsia"/>
                  </w:rPr>
                  <w:t>☐</w:t>
                </w:r>
              </w:p>
            </w:tc>
          </w:sdtContent>
        </w:sdt>
        <w:tc>
          <w:tcPr>
            <w:tcW w:w="3203" w:type="dxa"/>
          </w:tcPr>
          <w:p w14:paraId="5D6F50FB" w14:textId="6354EF27" w:rsidR="007A53E8" w:rsidRDefault="005D2ECB" w:rsidP="007A53E8">
            <w:r>
              <w:t>Picture</w:t>
            </w:r>
          </w:p>
        </w:tc>
      </w:tr>
      <w:tr w:rsidR="007A53E8" w14:paraId="156759A9" w14:textId="1282A7D8" w:rsidTr="00897EDF">
        <w:sdt>
          <w:sdtPr>
            <w:id w:val="1734430357"/>
            <w14:checkbox>
              <w14:checked w14:val="0"/>
              <w14:checkedState w14:val="2612" w14:font="MS Gothic"/>
              <w14:uncheckedState w14:val="2610" w14:font="MS Gothic"/>
            </w14:checkbox>
          </w:sdtPr>
          <w:sdtEndPr/>
          <w:sdtContent>
            <w:tc>
              <w:tcPr>
                <w:tcW w:w="449" w:type="dxa"/>
              </w:tcPr>
              <w:p w14:paraId="4A1617C2" w14:textId="32E5ECC4" w:rsidR="007A53E8" w:rsidRDefault="00D7592A" w:rsidP="007A53E8">
                <w:r>
                  <w:rPr>
                    <w:rFonts w:ascii="MS Gothic" w:eastAsia="MS Gothic" w:hAnsi="MS Gothic" w:hint="eastAsia"/>
                  </w:rPr>
                  <w:t>☐</w:t>
                </w:r>
              </w:p>
            </w:tc>
          </w:sdtContent>
        </w:sdt>
        <w:tc>
          <w:tcPr>
            <w:tcW w:w="2971" w:type="dxa"/>
          </w:tcPr>
          <w:p w14:paraId="4C9A5999" w14:textId="6416CC9A" w:rsidR="007A53E8" w:rsidRDefault="007A53E8" w:rsidP="007A53E8">
            <w:r>
              <w:t>Copy &amp; Paste (from online)</w:t>
            </w:r>
          </w:p>
        </w:tc>
        <w:sdt>
          <w:sdtPr>
            <w:id w:val="-553005085"/>
            <w14:checkbox>
              <w14:checked w14:val="0"/>
              <w14:checkedState w14:val="2612" w14:font="MS Gothic"/>
              <w14:uncheckedState w14:val="2610" w14:font="MS Gothic"/>
            </w14:checkbox>
          </w:sdtPr>
          <w:sdtEndPr/>
          <w:sdtContent>
            <w:tc>
              <w:tcPr>
                <w:tcW w:w="450" w:type="dxa"/>
              </w:tcPr>
              <w:p w14:paraId="586C208A" w14:textId="292B2A64" w:rsidR="007A53E8" w:rsidRDefault="00D7592A" w:rsidP="007A53E8">
                <w:r>
                  <w:rPr>
                    <w:rFonts w:ascii="MS Gothic" w:eastAsia="MS Gothic" w:hAnsi="MS Gothic" w:hint="eastAsia"/>
                  </w:rPr>
                  <w:t>☐</w:t>
                </w:r>
              </w:p>
            </w:tc>
          </w:sdtContent>
        </w:sdt>
        <w:tc>
          <w:tcPr>
            <w:tcW w:w="3330" w:type="dxa"/>
          </w:tcPr>
          <w:p w14:paraId="472945CB" w14:textId="18894AB6" w:rsidR="007A53E8" w:rsidRDefault="007A53E8" w:rsidP="007A53E8">
            <w:r>
              <w:t>Orientation</w:t>
            </w:r>
          </w:p>
        </w:tc>
        <w:sdt>
          <w:sdtPr>
            <w:id w:val="1274750549"/>
            <w14:checkbox>
              <w14:checked w14:val="0"/>
              <w14:checkedState w14:val="2612" w14:font="MS Gothic"/>
              <w14:uncheckedState w14:val="2610" w14:font="MS Gothic"/>
            </w14:checkbox>
          </w:sdtPr>
          <w:sdtEndPr/>
          <w:sdtContent>
            <w:tc>
              <w:tcPr>
                <w:tcW w:w="487" w:type="dxa"/>
              </w:tcPr>
              <w:p w14:paraId="0AEC6E6A" w14:textId="05F687C5" w:rsidR="007A53E8" w:rsidRDefault="00D7592A" w:rsidP="007A53E8">
                <w:r>
                  <w:rPr>
                    <w:rFonts w:ascii="MS Gothic" w:eastAsia="MS Gothic" w:hAnsi="MS Gothic" w:hint="eastAsia"/>
                  </w:rPr>
                  <w:t>☐</w:t>
                </w:r>
              </w:p>
            </w:tc>
          </w:sdtContent>
        </w:sdt>
        <w:tc>
          <w:tcPr>
            <w:tcW w:w="3203" w:type="dxa"/>
          </w:tcPr>
          <w:p w14:paraId="396DCA35" w14:textId="6717E503" w:rsidR="007A53E8" w:rsidRDefault="00B20D55" w:rsidP="007A53E8">
            <w:r>
              <w:t>Remove Formatting</w:t>
            </w:r>
          </w:p>
        </w:tc>
      </w:tr>
      <w:tr w:rsidR="007A53E8" w14:paraId="36F4A9C6" w14:textId="77777777" w:rsidTr="00897EDF">
        <w:sdt>
          <w:sdtPr>
            <w:id w:val="-1472894026"/>
            <w14:checkbox>
              <w14:checked w14:val="0"/>
              <w14:checkedState w14:val="2612" w14:font="MS Gothic"/>
              <w14:uncheckedState w14:val="2610" w14:font="MS Gothic"/>
            </w14:checkbox>
          </w:sdtPr>
          <w:sdtEndPr/>
          <w:sdtContent>
            <w:tc>
              <w:tcPr>
                <w:tcW w:w="449" w:type="dxa"/>
              </w:tcPr>
              <w:p w14:paraId="557CAEFE" w14:textId="53312283" w:rsidR="007A53E8" w:rsidRDefault="00D7592A" w:rsidP="007A53E8">
                <w:pPr>
                  <w:rPr>
                    <w:rFonts w:ascii="MS Gothic" w:eastAsia="MS Gothic" w:hAnsi="MS Gothic"/>
                  </w:rPr>
                </w:pPr>
                <w:r>
                  <w:rPr>
                    <w:rFonts w:ascii="MS Gothic" w:eastAsia="MS Gothic" w:hAnsi="MS Gothic" w:hint="eastAsia"/>
                  </w:rPr>
                  <w:t>☐</w:t>
                </w:r>
              </w:p>
            </w:tc>
          </w:sdtContent>
        </w:sdt>
        <w:tc>
          <w:tcPr>
            <w:tcW w:w="2971" w:type="dxa"/>
          </w:tcPr>
          <w:p w14:paraId="2B5231CC" w14:textId="59B42A01" w:rsidR="007A53E8" w:rsidRDefault="007A53E8" w:rsidP="007A53E8">
            <w:r>
              <w:t>Cut &amp; Paste</w:t>
            </w:r>
          </w:p>
        </w:tc>
        <w:sdt>
          <w:sdtPr>
            <w:id w:val="-386643589"/>
            <w14:checkbox>
              <w14:checked w14:val="0"/>
              <w14:checkedState w14:val="2612" w14:font="MS Gothic"/>
              <w14:uncheckedState w14:val="2610" w14:font="MS Gothic"/>
            </w14:checkbox>
          </w:sdtPr>
          <w:sdtEndPr/>
          <w:sdtContent>
            <w:tc>
              <w:tcPr>
                <w:tcW w:w="450" w:type="dxa"/>
              </w:tcPr>
              <w:p w14:paraId="0B4D2BB1" w14:textId="4F2B476D" w:rsidR="007A53E8" w:rsidRDefault="00D7592A" w:rsidP="007A53E8">
                <w:pPr>
                  <w:rPr>
                    <w:rFonts w:ascii="MS Gothic" w:eastAsia="MS Gothic" w:hAnsi="MS Gothic"/>
                  </w:rPr>
                </w:pPr>
                <w:r>
                  <w:rPr>
                    <w:rFonts w:ascii="MS Gothic" w:eastAsia="MS Gothic" w:hAnsi="MS Gothic" w:hint="eastAsia"/>
                  </w:rPr>
                  <w:t>☐</w:t>
                </w:r>
              </w:p>
            </w:tc>
          </w:sdtContent>
        </w:sdt>
        <w:tc>
          <w:tcPr>
            <w:tcW w:w="3330" w:type="dxa"/>
          </w:tcPr>
          <w:p w14:paraId="2A91CAD7" w14:textId="08D1DA2E" w:rsidR="007A53E8" w:rsidRDefault="007A53E8" w:rsidP="007A53E8">
            <w:r>
              <w:t>Spell Check</w:t>
            </w:r>
            <w:r w:rsidR="002D0941">
              <w:t xml:space="preserve"> &amp; Thesaurus</w:t>
            </w:r>
          </w:p>
        </w:tc>
        <w:sdt>
          <w:sdtPr>
            <w:id w:val="-927347532"/>
            <w14:checkbox>
              <w14:checked w14:val="0"/>
              <w14:checkedState w14:val="2612" w14:font="MS Gothic"/>
              <w14:uncheckedState w14:val="2610" w14:font="MS Gothic"/>
            </w14:checkbox>
          </w:sdtPr>
          <w:sdtEndPr/>
          <w:sdtContent>
            <w:tc>
              <w:tcPr>
                <w:tcW w:w="487" w:type="dxa"/>
              </w:tcPr>
              <w:p w14:paraId="361F7405" w14:textId="10E78E33" w:rsidR="007A53E8" w:rsidRDefault="001B7380" w:rsidP="007A53E8">
                <w:pPr>
                  <w:rPr>
                    <w:rFonts w:ascii="MS Gothic" w:eastAsia="MS Gothic" w:hAnsi="MS Gothic"/>
                  </w:rPr>
                </w:pPr>
                <w:r>
                  <w:rPr>
                    <w:rFonts w:ascii="MS Gothic" w:eastAsia="MS Gothic" w:hAnsi="MS Gothic" w:hint="eastAsia"/>
                  </w:rPr>
                  <w:t>☐</w:t>
                </w:r>
              </w:p>
            </w:tc>
          </w:sdtContent>
        </w:sdt>
        <w:tc>
          <w:tcPr>
            <w:tcW w:w="3203" w:type="dxa"/>
          </w:tcPr>
          <w:p w14:paraId="6FB2BC74" w14:textId="15FB2D83" w:rsidR="007A53E8" w:rsidRDefault="00B20D55" w:rsidP="007A53E8">
            <w:r>
              <w:t>Print</w:t>
            </w:r>
          </w:p>
        </w:tc>
      </w:tr>
    </w:tbl>
    <w:p w14:paraId="06666A25" w14:textId="301F621C" w:rsidR="00DA1447" w:rsidRDefault="00DA1447"/>
    <w:tbl>
      <w:tblPr>
        <w:tblStyle w:val="TableGrid"/>
        <w:tblW w:w="11207" w:type="dxa"/>
        <w:tblInd w:w="-455" w:type="dxa"/>
        <w:tblLook w:val="04A0" w:firstRow="1" w:lastRow="0" w:firstColumn="1" w:lastColumn="0" w:noHBand="0" w:noVBand="1"/>
      </w:tblPr>
      <w:tblGrid>
        <w:gridCol w:w="663"/>
        <w:gridCol w:w="10544"/>
      </w:tblGrid>
      <w:tr w:rsidR="00F004BE" w14:paraId="044CBDFA" w14:textId="77777777" w:rsidTr="006E65E6">
        <w:trPr>
          <w:cantSplit/>
          <w:trHeight w:val="269"/>
        </w:trPr>
        <w:tc>
          <w:tcPr>
            <w:tcW w:w="11207" w:type="dxa"/>
            <w:gridSpan w:val="2"/>
            <w:shd w:val="clear" w:color="auto" w:fill="DEEAF6" w:themeFill="accent5" w:themeFillTint="33"/>
          </w:tcPr>
          <w:p w14:paraId="155BF82E" w14:textId="150A291C" w:rsidR="00F004BE" w:rsidRPr="005947DF" w:rsidRDefault="007A1E0D" w:rsidP="00734DC4">
            <w:pPr>
              <w:ind w:left="113" w:right="113"/>
              <w:jc w:val="center"/>
              <w:rPr>
                <w:b/>
                <w:bCs/>
              </w:rPr>
            </w:pPr>
            <w:r>
              <w:rPr>
                <w:b/>
                <w:bCs/>
              </w:rPr>
              <w:t>Directions:</w:t>
            </w:r>
          </w:p>
        </w:tc>
      </w:tr>
      <w:tr w:rsidR="007A1E0D" w14:paraId="275BDC99" w14:textId="77777777" w:rsidTr="00D80931">
        <w:trPr>
          <w:cantSplit/>
          <w:trHeight w:val="269"/>
        </w:trPr>
        <w:sdt>
          <w:sdtPr>
            <w:rPr>
              <w:b/>
              <w:bCs/>
            </w:rPr>
            <w:id w:val="-363899108"/>
            <w14:checkbox>
              <w14:checked w14:val="0"/>
              <w14:checkedState w14:val="2612" w14:font="MS Gothic"/>
              <w14:uncheckedState w14:val="2610" w14:font="MS Gothic"/>
            </w14:checkbox>
          </w:sdtPr>
          <w:sdtEndPr/>
          <w:sdtContent>
            <w:tc>
              <w:tcPr>
                <w:tcW w:w="663" w:type="dxa"/>
                <w:shd w:val="clear" w:color="auto" w:fill="auto"/>
              </w:tcPr>
              <w:p w14:paraId="3B4D4032" w14:textId="11503551" w:rsidR="007A1E0D" w:rsidRPr="005947DF" w:rsidRDefault="007A1E0D" w:rsidP="00734DC4">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34BF3B8A" w14:textId="197BF7C1" w:rsidR="007A1E0D" w:rsidRPr="00EB4AD7" w:rsidRDefault="00EB4AD7" w:rsidP="00EB4AD7">
            <w:r>
              <w:t>Open the lesson 1 application starter in your folder. Save the file into your folder.</w:t>
            </w:r>
          </w:p>
        </w:tc>
      </w:tr>
      <w:tr w:rsidR="007A1E0D" w14:paraId="7D2B40EF" w14:textId="77777777" w:rsidTr="00D80931">
        <w:trPr>
          <w:cantSplit/>
          <w:trHeight w:val="269"/>
        </w:trPr>
        <w:sdt>
          <w:sdtPr>
            <w:rPr>
              <w:b/>
              <w:bCs/>
            </w:rPr>
            <w:id w:val="1100068614"/>
            <w14:checkbox>
              <w14:checked w14:val="0"/>
              <w14:checkedState w14:val="2612" w14:font="MS Gothic"/>
              <w14:uncheckedState w14:val="2610" w14:font="MS Gothic"/>
            </w14:checkbox>
          </w:sdtPr>
          <w:sdtEndPr/>
          <w:sdtContent>
            <w:tc>
              <w:tcPr>
                <w:tcW w:w="663" w:type="dxa"/>
                <w:shd w:val="clear" w:color="auto" w:fill="auto"/>
              </w:tcPr>
              <w:p w14:paraId="46D25325" w14:textId="5D2B6E97" w:rsidR="007A1E0D" w:rsidRPr="005947DF" w:rsidRDefault="007A1E0D" w:rsidP="00734DC4">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0DCC998C" w14:textId="721997E3" w:rsidR="007A1E0D" w:rsidRPr="00EB4AD7" w:rsidRDefault="00EB4AD7" w:rsidP="00EB4AD7">
            <w:r>
              <w:t xml:space="preserve">Add a </w:t>
            </w:r>
            <w:r w:rsidR="00605D74">
              <w:rPr>
                <w:b/>
                <w:bCs/>
              </w:rPr>
              <w:t xml:space="preserve">Blank, </w:t>
            </w:r>
            <w:proofErr w:type="gramStart"/>
            <w:r w:rsidR="00605D74">
              <w:rPr>
                <w:b/>
                <w:bCs/>
              </w:rPr>
              <w:t>three column</w:t>
            </w:r>
            <w:proofErr w:type="gramEnd"/>
            <w:r w:rsidR="00605D74">
              <w:rPr>
                <w:b/>
                <w:bCs/>
              </w:rPr>
              <w:t xml:space="preserve"> </w:t>
            </w:r>
            <w:r w:rsidRPr="00AB0E90">
              <w:rPr>
                <w:b/>
                <w:bCs/>
              </w:rPr>
              <w:t>header</w:t>
            </w:r>
            <w:r>
              <w:t xml:space="preserve"> with your name</w:t>
            </w:r>
            <w:r w:rsidR="00605D74">
              <w:t>, period, and date</w:t>
            </w:r>
            <w:r>
              <w:t xml:space="preserve">. Add a </w:t>
            </w:r>
            <w:r w:rsidRPr="00AB0E90">
              <w:rPr>
                <w:b/>
                <w:bCs/>
              </w:rPr>
              <w:t>footer</w:t>
            </w:r>
            <w:r>
              <w:t xml:space="preserve"> with a page number in the bottom </w:t>
            </w:r>
            <w:r w:rsidR="00A363FF">
              <w:t>right</w:t>
            </w:r>
            <w:r>
              <w:t xml:space="preserve"> corner.</w:t>
            </w:r>
          </w:p>
        </w:tc>
      </w:tr>
      <w:tr w:rsidR="007A1E0D" w14:paraId="066720EA" w14:textId="77777777" w:rsidTr="00D80931">
        <w:trPr>
          <w:cantSplit/>
          <w:trHeight w:val="269"/>
        </w:trPr>
        <w:sdt>
          <w:sdtPr>
            <w:rPr>
              <w:b/>
              <w:bCs/>
            </w:rPr>
            <w:id w:val="1184934644"/>
            <w14:checkbox>
              <w14:checked w14:val="0"/>
              <w14:checkedState w14:val="2612" w14:font="MS Gothic"/>
              <w14:uncheckedState w14:val="2610" w14:font="MS Gothic"/>
            </w14:checkbox>
          </w:sdtPr>
          <w:sdtEndPr/>
          <w:sdtContent>
            <w:tc>
              <w:tcPr>
                <w:tcW w:w="663" w:type="dxa"/>
                <w:shd w:val="clear" w:color="auto" w:fill="auto"/>
              </w:tcPr>
              <w:p w14:paraId="32FE759C" w14:textId="53C5E60A" w:rsidR="007A1E0D" w:rsidRPr="005947DF" w:rsidRDefault="007A1E0D" w:rsidP="00734DC4">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66F2A9C0" w14:textId="7F5592CE" w:rsidR="007A1E0D" w:rsidRPr="00EB4AD7" w:rsidRDefault="00EB4AD7" w:rsidP="00EB4AD7">
            <w:r w:rsidRPr="00AB0E90">
              <w:rPr>
                <w:b/>
                <w:bCs/>
              </w:rPr>
              <w:t>Remove Formatting</w:t>
            </w:r>
            <w:r>
              <w:t xml:space="preserve"> – Select the entire document (</w:t>
            </w:r>
            <w:proofErr w:type="spellStart"/>
            <w:r>
              <w:t>Ctrl+A</w:t>
            </w:r>
            <w:proofErr w:type="spellEnd"/>
            <w:r>
              <w:t xml:space="preserve">) and remove formatting. </w:t>
            </w:r>
            <w:r w:rsidR="00B163D2">
              <w:t>(Ensure that the red paragraph and the “in 2008” paragraph look like the rest of the document.)</w:t>
            </w:r>
          </w:p>
        </w:tc>
      </w:tr>
      <w:tr w:rsidR="00C2128C" w14:paraId="41672048" w14:textId="77777777" w:rsidTr="00D80931">
        <w:trPr>
          <w:cantSplit/>
          <w:trHeight w:val="269"/>
        </w:trPr>
        <w:sdt>
          <w:sdtPr>
            <w:rPr>
              <w:b/>
              <w:bCs/>
            </w:rPr>
            <w:id w:val="-662395392"/>
            <w14:checkbox>
              <w14:checked w14:val="0"/>
              <w14:checkedState w14:val="2612" w14:font="MS Gothic"/>
              <w14:uncheckedState w14:val="2610" w14:font="MS Gothic"/>
            </w14:checkbox>
          </w:sdtPr>
          <w:sdtEndPr/>
          <w:sdtContent>
            <w:tc>
              <w:tcPr>
                <w:tcW w:w="663" w:type="dxa"/>
                <w:shd w:val="clear" w:color="auto" w:fill="auto"/>
              </w:tcPr>
              <w:p w14:paraId="67D7C11A" w14:textId="537B254F" w:rsidR="00C2128C" w:rsidRDefault="00C2128C" w:rsidP="00734DC4">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5B17F6E2" w14:textId="192CBBFC" w:rsidR="00C2128C" w:rsidRDefault="00C2128C" w:rsidP="00EB4AD7">
            <w:r w:rsidRPr="00C2128C">
              <w:rPr>
                <w:b/>
                <w:bCs/>
              </w:rPr>
              <w:t>Font Size</w:t>
            </w:r>
            <w:r>
              <w:t xml:space="preserve"> – Change the font size of the entire document to 10.</w:t>
            </w:r>
          </w:p>
        </w:tc>
      </w:tr>
      <w:tr w:rsidR="001F0BEB" w14:paraId="41776BB0" w14:textId="77777777" w:rsidTr="00D80931">
        <w:trPr>
          <w:cantSplit/>
          <w:trHeight w:val="269"/>
        </w:trPr>
        <w:sdt>
          <w:sdtPr>
            <w:rPr>
              <w:rFonts w:ascii="MS Gothic" w:eastAsia="MS Gothic" w:hAnsi="MS Gothic" w:hint="eastAsia"/>
              <w:b/>
              <w:bCs/>
            </w:rPr>
            <w:id w:val="840515877"/>
            <w14:checkbox>
              <w14:checked w14:val="0"/>
              <w14:checkedState w14:val="2612" w14:font="MS Gothic"/>
              <w14:uncheckedState w14:val="2610" w14:font="MS Gothic"/>
            </w14:checkbox>
          </w:sdtPr>
          <w:sdtEndPr/>
          <w:sdtContent>
            <w:tc>
              <w:tcPr>
                <w:tcW w:w="663" w:type="dxa"/>
                <w:shd w:val="clear" w:color="auto" w:fill="auto"/>
              </w:tcPr>
              <w:p w14:paraId="1A748181" w14:textId="6423686C" w:rsidR="001F0BEB"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0298F83A" w14:textId="3D69D1C0" w:rsidR="001F0BEB" w:rsidRPr="00B24739" w:rsidRDefault="001F0BEB" w:rsidP="001F0BEB">
            <w:pPr>
              <w:rPr>
                <w:b/>
                <w:bCs/>
              </w:rPr>
            </w:pPr>
            <w:r>
              <w:rPr>
                <w:b/>
                <w:bCs/>
              </w:rPr>
              <w:t xml:space="preserve">Alignment – </w:t>
            </w:r>
            <w:r>
              <w:t>Change the alignment of the whole document to justify.</w:t>
            </w:r>
          </w:p>
        </w:tc>
      </w:tr>
      <w:tr w:rsidR="001F0BEB" w14:paraId="79B6C8EB" w14:textId="77777777" w:rsidTr="00D80931">
        <w:trPr>
          <w:cantSplit/>
          <w:trHeight w:val="269"/>
        </w:trPr>
        <w:sdt>
          <w:sdtPr>
            <w:rPr>
              <w:b/>
              <w:bCs/>
            </w:rPr>
            <w:id w:val="1562912810"/>
            <w14:checkbox>
              <w14:checked w14:val="0"/>
              <w14:checkedState w14:val="2612" w14:font="MS Gothic"/>
              <w14:uncheckedState w14:val="2610" w14:font="MS Gothic"/>
            </w14:checkbox>
          </w:sdtPr>
          <w:sdtEndPr/>
          <w:sdtContent>
            <w:tc>
              <w:tcPr>
                <w:tcW w:w="663" w:type="dxa"/>
                <w:shd w:val="clear" w:color="auto" w:fill="auto"/>
              </w:tcPr>
              <w:p w14:paraId="310F10F8" w14:textId="1DAF6411" w:rsidR="001F0BEB"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2A0AC1BA" w14:textId="6C9EB25F" w:rsidR="001F0BEB" w:rsidRDefault="001F0BEB" w:rsidP="001F0BEB">
            <w:r w:rsidRPr="00B24739">
              <w:rPr>
                <w:b/>
                <w:bCs/>
              </w:rPr>
              <w:t>Orientation</w:t>
            </w:r>
            <w:r>
              <w:t xml:space="preserve"> – Change the orientation to Portrait</w:t>
            </w:r>
          </w:p>
        </w:tc>
      </w:tr>
      <w:tr w:rsidR="001F0BEB" w14:paraId="6129CEF8" w14:textId="77777777" w:rsidTr="00D80931">
        <w:trPr>
          <w:cantSplit/>
          <w:trHeight w:val="269"/>
        </w:trPr>
        <w:sdt>
          <w:sdtPr>
            <w:rPr>
              <w:rFonts w:ascii="MS Gothic" w:eastAsia="MS Gothic" w:hAnsi="MS Gothic" w:hint="eastAsia"/>
              <w:b/>
              <w:bCs/>
            </w:rPr>
            <w:id w:val="772664692"/>
            <w14:checkbox>
              <w14:checked w14:val="0"/>
              <w14:checkedState w14:val="2612" w14:font="MS Gothic"/>
              <w14:uncheckedState w14:val="2610" w14:font="MS Gothic"/>
            </w14:checkbox>
          </w:sdtPr>
          <w:sdtEndPr/>
          <w:sdtContent>
            <w:tc>
              <w:tcPr>
                <w:tcW w:w="663" w:type="dxa"/>
                <w:shd w:val="clear" w:color="auto" w:fill="auto"/>
              </w:tcPr>
              <w:p w14:paraId="7446E318" w14:textId="1F2DCA52" w:rsidR="001F0BEB"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5E82F625" w14:textId="3AB75D2B" w:rsidR="001F0BEB" w:rsidRDefault="001F0BEB" w:rsidP="001F0BEB">
            <w:r w:rsidRPr="00B24739">
              <w:rPr>
                <w:b/>
                <w:bCs/>
              </w:rPr>
              <w:t>Margins</w:t>
            </w:r>
            <w:r>
              <w:t xml:space="preserve"> – Change the margins to narrow.</w:t>
            </w:r>
          </w:p>
        </w:tc>
      </w:tr>
      <w:tr w:rsidR="001F0BEB" w14:paraId="4EBAE36E" w14:textId="77777777" w:rsidTr="00D80931">
        <w:trPr>
          <w:cantSplit/>
          <w:trHeight w:val="269"/>
        </w:trPr>
        <w:sdt>
          <w:sdtPr>
            <w:rPr>
              <w:b/>
              <w:bCs/>
            </w:rPr>
            <w:id w:val="39094307"/>
            <w14:checkbox>
              <w14:checked w14:val="0"/>
              <w14:checkedState w14:val="2612" w14:font="MS Gothic"/>
              <w14:uncheckedState w14:val="2610" w14:font="MS Gothic"/>
            </w14:checkbox>
          </w:sdtPr>
          <w:sdtEndPr/>
          <w:sdtContent>
            <w:tc>
              <w:tcPr>
                <w:tcW w:w="663" w:type="dxa"/>
                <w:shd w:val="clear" w:color="auto" w:fill="auto"/>
              </w:tcPr>
              <w:p w14:paraId="2CE9B732" w14:textId="7F4B65A7" w:rsidR="001F0BEB" w:rsidRPr="005947DF"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1D25D075" w14:textId="39E05103" w:rsidR="001F0BEB" w:rsidRPr="00EB4AD7" w:rsidRDefault="001F0BEB" w:rsidP="001F0BEB">
            <w:r>
              <w:t xml:space="preserve">Place your cursor at the beginning of the page and press enter once. In the first line, type “The Million-Dollar Murder Game.” </w:t>
            </w:r>
            <w:r w:rsidRPr="001F42AF">
              <w:rPr>
                <w:b/>
                <w:bCs/>
              </w:rPr>
              <w:t>Center</w:t>
            </w:r>
            <w:r>
              <w:t xml:space="preserve"> it. </w:t>
            </w:r>
          </w:p>
        </w:tc>
      </w:tr>
      <w:tr w:rsidR="001F0BEB" w14:paraId="2F48A1BF" w14:textId="77777777" w:rsidTr="00D80931">
        <w:trPr>
          <w:cantSplit/>
          <w:trHeight w:val="269"/>
        </w:trPr>
        <w:sdt>
          <w:sdtPr>
            <w:rPr>
              <w:b/>
              <w:bCs/>
            </w:rPr>
            <w:id w:val="-436442684"/>
            <w14:checkbox>
              <w14:checked w14:val="0"/>
              <w14:checkedState w14:val="2612" w14:font="MS Gothic"/>
              <w14:uncheckedState w14:val="2610" w14:font="MS Gothic"/>
            </w14:checkbox>
          </w:sdtPr>
          <w:sdtEndPr/>
          <w:sdtContent>
            <w:tc>
              <w:tcPr>
                <w:tcW w:w="663" w:type="dxa"/>
                <w:shd w:val="clear" w:color="auto" w:fill="auto"/>
              </w:tcPr>
              <w:p w14:paraId="3B5E5F1E" w14:textId="6C455DE9" w:rsidR="001F0BEB" w:rsidRPr="005947DF"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2E73E5EE" w14:textId="656F842F" w:rsidR="001F0BEB" w:rsidRPr="00EB4AD7" w:rsidRDefault="001F0BEB" w:rsidP="001F0BEB">
            <w:r>
              <w:t xml:space="preserve">Change the </w:t>
            </w:r>
            <w:r w:rsidRPr="001F42AF">
              <w:rPr>
                <w:b/>
                <w:bCs/>
              </w:rPr>
              <w:t>font to size</w:t>
            </w:r>
            <w:r>
              <w:t xml:space="preserve"> 22 and </w:t>
            </w:r>
            <w:r w:rsidRPr="001F42AF">
              <w:rPr>
                <w:b/>
                <w:bCs/>
              </w:rPr>
              <w:t>underline</w:t>
            </w:r>
            <w:r>
              <w:t xml:space="preserve"> it. </w:t>
            </w:r>
            <w:r w:rsidRPr="001F42AF">
              <w:rPr>
                <w:b/>
                <w:bCs/>
              </w:rPr>
              <w:t>Change the color</w:t>
            </w:r>
            <w:r>
              <w:t xml:space="preserve"> to red. Choose a different </w:t>
            </w:r>
            <w:r w:rsidRPr="001F42AF">
              <w:rPr>
                <w:b/>
                <w:bCs/>
              </w:rPr>
              <w:t>font</w:t>
            </w:r>
            <w:r>
              <w:t xml:space="preserve"> for it. Press enter so there is a blank line between the title and the first paragraph. That blank line will be huge—remove the formatting for the blank line.</w:t>
            </w:r>
            <w:r w:rsidR="00A3590F">
              <w:t xml:space="preserve"> </w:t>
            </w:r>
          </w:p>
        </w:tc>
      </w:tr>
      <w:tr w:rsidR="001F0BEB" w14:paraId="7FE70293" w14:textId="77777777" w:rsidTr="00D80931">
        <w:trPr>
          <w:cantSplit/>
          <w:trHeight w:val="269"/>
        </w:trPr>
        <w:sdt>
          <w:sdtPr>
            <w:rPr>
              <w:b/>
              <w:bCs/>
            </w:rPr>
            <w:id w:val="1094212850"/>
            <w14:checkbox>
              <w14:checked w14:val="0"/>
              <w14:checkedState w14:val="2612" w14:font="MS Gothic"/>
              <w14:uncheckedState w14:val="2610" w14:font="MS Gothic"/>
            </w14:checkbox>
          </w:sdtPr>
          <w:sdtEndPr/>
          <w:sdtContent>
            <w:tc>
              <w:tcPr>
                <w:tcW w:w="663" w:type="dxa"/>
                <w:shd w:val="clear" w:color="auto" w:fill="auto"/>
              </w:tcPr>
              <w:p w14:paraId="3DE6292F" w14:textId="01DCEAC5" w:rsidR="001F0BEB" w:rsidRPr="005947DF"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41C6BA54" w14:textId="37F4D64F" w:rsidR="001F0BEB" w:rsidRPr="00EB4AD7" w:rsidRDefault="001F0BEB" w:rsidP="001F0BEB">
            <w:r>
              <w:t xml:space="preserve">Add a blank line above the title. </w:t>
            </w:r>
            <w:r w:rsidRPr="001F42AF">
              <w:rPr>
                <w:b/>
                <w:bCs/>
              </w:rPr>
              <w:t>Insert the picture</w:t>
            </w:r>
            <w:r>
              <w:t xml:space="preserve"> “Clue Logo” from your folder, and center it. If it is underlined, remove formatting.</w:t>
            </w:r>
            <w:r w:rsidR="00AA35C3">
              <w:t xml:space="preserve"> You may need to re-center.</w:t>
            </w:r>
          </w:p>
        </w:tc>
      </w:tr>
      <w:tr w:rsidR="001F0BEB" w14:paraId="7D4D102B" w14:textId="77777777" w:rsidTr="00D80931">
        <w:trPr>
          <w:cantSplit/>
          <w:trHeight w:val="269"/>
        </w:trPr>
        <w:sdt>
          <w:sdtPr>
            <w:rPr>
              <w:b/>
              <w:bCs/>
            </w:rPr>
            <w:id w:val="1956895114"/>
            <w14:checkbox>
              <w14:checked w14:val="0"/>
              <w14:checkedState w14:val="2612" w14:font="MS Gothic"/>
              <w14:uncheckedState w14:val="2610" w14:font="MS Gothic"/>
            </w14:checkbox>
          </w:sdtPr>
          <w:sdtEndPr/>
          <w:sdtContent>
            <w:tc>
              <w:tcPr>
                <w:tcW w:w="663" w:type="dxa"/>
                <w:shd w:val="clear" w:color="auto" w:fill="auto"/>
              </w:tcPr>
              <w:p w14:paraId="0E702FDC" w14:textId="71424CD6" w:rsidR="001F0BEB" w:rsidRPr="005947DF" w:rsidRDefault="001F0BEB" w:rsidP="001F0BEB">
                <w:pPr>
                  <w:ind w:left="113" w:right="113"/>
                  <w:jc w:val="center"/>
                  <w:rPr>
                    <w:b/>
                    <w:bCs/>
                  </w:rPr>
                </w:pPr>
                <w:r>
                  <w:rPr>
                    <w:rFonts w:ascii="MS Gothic" w:eastAsia="MS Gothic" w:hAnsi="MS Gothic" w:hint="eastAsia"/>
                    <w:b/>
                    <w:bCs/>
                  </w:rPr>
                  <w:t>☐</w:t>
                </w:r>
              </w:p>
            </w:tc>
          </w:sdtContent>
        </w:sdt>
        <w:tc>
          <w:tcPr>
            <w:tcW w:w="10544" w:type="dxa"/>
            <w:shd w:val="clear" w:color="auto" w:fill="auto"/>
          </w:tcPr>
          <w:p w14:paraId="00E8C7FE" w14:textId="085049A9" w:rsidR="001F0BEB" w:rsidRPr="00EB4AD7" w:rsidRDefault="001F0BEB" w:rsidP="001F0BEB">
            <w:r w:rsidRPr="00B24739">
              <w:rPr>
                <w:b/>
                <w:bCs/>
              </w:rPr>
              <w:t>Spell Check</w:t>
            </w:r>
            <w:r>
              <w:t xml:space="preserve"> – use spell check and grammar check throughout the document. Ignore the error on World War ll.</w:t>
            </w:r>
            <w:r w:rsidR="00AA35C3">
              <w:t xml:space="preserve"> </w:t>
            </w:r>
          </w:p>
        </w:tc>
      </w:tr>
      <w:tr w:rsidR="00AA35C3" w14:paraId="5257791D" w14:textId="77777777" w:rsidTr="00D80931">
        <w:trPr>
          <w:cantSplit/>
          <w:trHeight w:val="269"/>
        </w:trPr>
        <w:sdt>
          <w:sdtPr>
            <w:rPr>
              <w:rFonts w:ascii="MS Gothic" w:eastAsia="MS Gothic" w:hAnsi="MS Gothic" w:hint="eastAsia"/>
              <w:b/>
              <w:bCs/>
            </w:rPr>
            <w:id w:val="1090509081"/>
            <w14:checkbox>
              <w14:checked w14:val="0"/>
              <w14:checkedState w14:val="2612" w14:font="MS Gothic"/>
              <w14:uncheckedState w14:val="2610" w14:font="MS Gothic"/>
            </w14:checkbox>
          </w:sdtPr>
          <w:sdtEndPr/>
          <w:sdtContent>
            <w:tc>
              <w:tcPr>
                <w:tcW w:w="663" w:type="dxa"/>
                <w:shd w:val="clear" w:color="auto" w:fill="auto"/>
              </w:tcPr>
              <w:p w14:paraId="26E49518" w14:textId="7D6C311C" w:rsidR="00AA35C3" w:rsidRDefault="00AA35C3"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53A7AD8C" w14:textId="23269A26" w:rsidR="00AA35C3" w:rsidRDefault="00AA35C3" w:rsidP="001F0BEB">
            <w:r>
              <w:rPr>
                <w:b/>
                <w:bCs/>
              </w:rPr>
              <w:t xml:space="preserve">Tabs – </w:t>
            </w:r>
            <w:r>
              <w:t>Make sure all paragraphs are tabbed in. There should be six:</w:t>
            </w:r>
          </w:p>
          <w:p w14:paraId="16BDA1E6" w14:textId="77777777" w:rsidR="00AA35C3" w:rsidRDefault="00AA35C3" w:rsidP="001F0BEB">
            <w:r>
              <w:t>1 – Clue, the board game…</w:t>
            </w:r>
          </w:p>
          <w:p w14:paraId="6D909D52" w14:textId="77777777" w:rsidR="00AA35C3" w:rsidRDefault="00AA35C3" w:rsidP="001F0BEB">
            <w:r>
              <w:t>2 – Although the game…</w:t>
            </w:r>
          </w:p>
          <w:p w14:paraId="09830045" w14:textId="77777777" w:rsidR="00AA35C3" w:rsidRDefault="00AA35C3" w:rsidP="001F0BEB">
            <w:r>
              <w:t>3 – When the game…</w:t>
            </w:r>
          </w:p>
          <w:p w14:paraId="33CD3380" w14:textId="77777777" w:rsidR="00AA35C3" w:rsidRDefault="00AA35C3" w:rsidP="001F0BEB">
            <w:r>
              <w:t>4 – Pratt Patented…</w:t>
            </w:r>
          </w:p>
          <w:p w14:paraId="4A8567C3" w14:textId="77777777" w:rsidR="00AA35C3" w:rsidRDefault="00AA35C3" w:rsidP="001F0BEB">
            <w:r>
              <w:t>5 – In 2008…</w:t>
            </w:r>
          </w:p>
          <w:p w14:paraId="2A387118" w14:textId="02A7398A" w:rsidR="00AA35C3" w:rsidRPr="00AA35C3" w:rsidRDefault="00AA35C3" w:rsidP="001F0BEB">
            <w:r>
              <w:t>6 – Today, Clue and Cluedo…</w:t>
            </w:r>
          </w:p>
        </w:tc>
      </w:tr>
      <w:tr w:rsidR="001F0BEB" w14:paraId="29AFCC45" w14:textId="77777777" w:rsidTr="00D80931">
        <w:trPr>
          <w:cantSplit/>
          <w:trHeight w:val="269"/>
        </w:trPr>
        <w:sdt>
          <w:sdtPr>
            <w:rPr>
              <w:rFonts w:ascii="MS Gothic" w:eastAsia="MS Gothic" w:hAnsi="MS Gothic" w:hint="eastAsia"/>
              <w:b/>
              <w:bCs/>
            </w:rPr>
            <w:id w:val="1755545781"/>
            <w14:checkbox>
              <w14:checked w14:val="0"/>
              <w14:checkedState w14:val="2612" w14:font="MS Gothic"/>
              <w14:uncheckedState w14:val="2610" w14:font="MS Gothic"/>
            </w14:checkbox>
          </w:sdtPr>
          <w:sdtEndPr/>
          <w:sdtContent>
            <w:tc>
              <w:tcPr>
                <w:tcW w:w="663" w:type="dxa"/>
                <w:shd w:val="clear" w:color="auto" w:fill="auto"/>
              </w:tcPr>
              <w:p w14:paraId="4B382FE8" w14:textId="78A2F890" w:rsidR="001F0BEB" w:rsidRDefault="001F0BEB"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4592BED5" w14:textId="5F069E67" w:rsidR="001F0BEB" w:rsidRPr="006D38D8" w:rsidRDefault="001F0BEB" w:rsidP="001F0BEB">
            <w:r w:rsidRPr="006D38D8">
              <w:rPr>
                <w:b/>
                <w:bCs/>
              </w:rPr>
              <w:t>Move Text</w:t>
            </w:r>
            <w:r>
              <w:t xml:space="preserve"> – Select the second paragraph “Although the game…” and move it so it is now the third paragraph.</w:t>
            </w:r>
          </w:p>
        </w:tc>
      </w:tr>
      <w:tr w:rsidR="001F0BEB" w14:paraId="0D0534CD" w14:textId="77777777" w:rsidTr="00D80931">
        <w:trPr>
          <w:cantSplit/>
          <w:trHeight w:val="269"/>
        </w:trPr>
        <w:sdt>
          <w:sdtPr>
            <w:rPr>
              <w:rFonts w:ascii="MS Gothic" w:eastAsia="MS Gothic" w:hAnsi="MS Gothic" w:hint="eastAsia"/>
              <w:b/>
              <w:bCs/>
            </w:rPr>
            <w:id w:val="122584620"/>
            <w14:checkbox>
              <w14:checked w14:val="0"/>
              <w14:checkedState w14:val="2612" w14:font="MS Gothic"/>
              <w14:uncheckedState w14:val="2610" w14:font="MS Gothic"/>
            </w14:checkbox>
          </w:sdtPr>
          <w:sdtEndPr/>
          <w:sdtContent>
            <w:tc>
              <w:tcPr>
                <w:tcW w:w="663" w:type="dxa"/>
                <w:shd w:val="clear" w:color="auto" w:fill="auto"/>
              </w:tcPr>
              <w:p w14:paraId="4960E5E8" w14:textId="60ED7600" w:rsidR="001F0BEB" w:rsidRDefault="001F0BEB"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2560C8D4" w14:textId="4BA60E55" w:rsidR="001F0BEB" w:rsidRPr="006D38D8" w:rsidRDefault="001F0BEB" w:rsidP="001F0BEB">
            <w:r>
              <w:rPr>
                <w:b/>
                <w:bCs/>
              </w:rPr>
              <w:t xml:space="preserve">Copy and Paste – </w:t>
            </w:r>
            <w:r>
              <w:t xml:space="preserve">Open the file called “Paragraph” in your folder. Copy that paragraph into your starter so it is now </w:t>
            </w:r>
            <w:r w:rsidR="00B163D2">
              <w:t>after the paragraph that ends with “upbeat about it all</w:t>
            </w:r>
            <w:r>
              <w:t>.</w:t>
            </w:r>
            <w:r w:rsidR="00B163D2">
              <w:t>”</w:t>
            </w:r>
          </w:p>
        </w:tc>
      </w:tr>
      <w:tr w:rsidR="001F0BEB" w14:paraId="66DC654C" w14:textId="77777777" w:rsidTr="00D80931">
        <w:trPr>
          <w:cantSplit/>
          <w:trHeight w:val="269"/>
        </w:trPr>
        <w:sdt>
          <w:sdtPr>
            <w:rPr>
              <w:rFonts w:ascii="MS Gothic" w:eastAsia="MS Gothic" w:hAnsi="MS Gothic" w:hint="eastAsia"/>
              <w:b/>
              <w:bCs/>
            </w:rPr>
            <w:id w:val="-1711331557"/>
            <w14:checkbox>
              <w14:checked w14:val="0"/>
              <w14:checkedState w14:val="2612" w14:font="MS Gothic"/>
              <w14:uncheckedState w14:val="2610" w14:font="MS Gothic"/>
            </w14:checkbox>
          </w:sdtPr>
          <w:sdtEndPr/>
          <w:sdtContent>
            <w:tc>
              <w:tcPr>
                <w:tcW w:w="663" w:type="dxa"/>
                <w:shd w:val="clear" w:color="auto" w:fill="auto"/>
              </w:tcPr>
              <w:p w14:paraId="464C3503" w14:textId="4B631C4E" w:rsidR="001F0BEB" w:rsidRDefault="001F0BEB"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749A848F" w14:textId="379A0F12" w:rsidR="001F0BEB" w:rsidRPr="006A013A" w:rsidRDefault="001F0BEB" w:rsidP="001F0BEB">
            <w:r>
              <w:rPr>
                <w:b/>
                <w:bCs/>
              </w:rPr>
              <w:t xml:space="preserve">Find – </w:t>
            </w:r>
            <w:r>
              <w:t>Do Ctrl +F and type Clue. This will highlight all the instances of the word Clue. Change them all to italics when referring to the game. Make sure to italicize the word Cluedo, too.</w:t>
            </w:r>
          </w:p>
        </w:tc>
      </w:tr>
      <w:tr w:rsidR="001F0BEB" w14:paraId="7461488C" w14:textId="77777777" w:rsidTr="00D80931">
        <w:trPr>
          <w:cantSplit/>
          <w:trHeight w:val="269"/>
        </w:trPr>
        <w:sdt>
          <w:sdtPr>
            <w:rPr>
              <w:rFonts w:ascii="MS Gothic" w:eastAsia="MS Gothic" w:hAnsi="MS Gothic" w:hint="eastAsia"/>
              <w:b/>
              <w:bCs/>
            </w:rPr>
            <w:id w:val="476957595"/>
            <w14:checkbox>
              <w14:checked w14:val="0"/>
              <w14:checkedState w14:val="2612" w14:font="MS Gothic"/>
              <w14:uncheckedState w14:val="2610" w14:font="MS Gothic"/>
            </w14:checkbox>
          </w:sdtPr>
          <w:sdtEndPr/>
          <w:sdtContent>
            <w:tc>
              <w:tcPr>
                <w:tcW w:w="663" w:type="dxa"/>
                <w:shd w:val="clear" w:color="auto" w:fill="auto"/>
              </w:tcPr>
              <w:p w14:paraId="381A30C5" w14:textId="2C6058CA" w:rsidR="001F0BEB" w:rsidRDefault="001F0BEB"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4A863793" w14:textId="6A8F758A" w:rsidR="001F0BEB" w:rsidRDefault="001F0BEB" w:rsidP="001F0BEB">
            <w:r>
              <w:rPr>
                <w:b/>
                <w:bCs/>
              </w:rPr>
              <w:t xml:space="preserve">Find from Internet </w:t>
            </w:r>
            <w:proofErr w:type="gramStart"/>
            <w:r>
              <w:rPr>
                <w:b/>
                <w:bCs/>
              </w:rPr>
              <w:t xml:space="preserve">- </w:t>
            </w:r>
            <w:r>
              <w:t xml:space="preserve"> Go</w:t>
            </w:r>
            <w:proofErr w:type="gramEnd"/>
            <w:r>
              <w:t xml:space="preserve"> to the link below. </w:t>
            </w:r>
          </w:p>
          <w:p w14:paraId="1A0EDFB1" w14:textId="1D024687" w:rsidR="001F0BEB" w:rsidRDefault="0037705A" w:rsidP="001F0BEB">
            <w:hyperlink r:id="rId7" w:history="1">
              <w:r w:rsidR="001F0BEB">
                <w:rPr>
                  <w:rStyle w:val="Hyperlink"/>
                </w:rPr>
                <w:t>https://www.independent.co.uk/arts-entertainment/mr-pratt-in-the-old-peoples-home-with-an-empty-pocket-1184258.html</w:t>
              </w:r>
            </w:hyperlink>
            <w:r w:rsidR="001F0BEB">
              <w:t xml:space="preserve"> </w:t>
            </w:r>
          </w:p>
          <w:p w14:paraId="5FCDC73D" w14:textId="01B2BA3F" w:rsidR="001F0BEB" w:rsidRPr="006A013A" w:rsidRDefault="001F0BEB" w:rsidP="001F0BEB">
            <w:r>
              <w:t>Use CTRL+F again to find the word “Grumble”. This will help you find the direct quote form Anthony Pratt. Select and copy the entire quote, starting from “A letter came with…” all the way to “grumble?”</w:t>
            </w:r>
          </w:p>
        </w:tc>
      </w:tr>
      <w:tr w:rsidR="001F0BEB" w14:paraId="424B4E2F" w14:textId="77777777" w:rsidTr="00D80931">
        <w:trPr>
          <w:cantSplit/>
          <w:trHeight w:val="269"/>
        </w:trPr>
        <w:sdt>
          <w:sdtPr>
            <w:rPr>
              <w:rFonts w:ascii="MS Gothic" w:eastAsia="MS Gothic" w:hAnsi="MS Gothic" w:hint="eastAsia"/>
              <w:b/>
              <w:bCs/>
            </w:rPr>
            <w:id w:val="-1393887898"/>
            <w14:checkbox>
              <w14:checked w14:val="0"/>
              <w14:checkedState w14:val="2612" w14:font="MS Gothic"/>
              <w14:uncheckedState w14:val="2610" w14:font="MS Gothic"/>
            </w14:checkbox>
          </w:sdtPr>
          <w:sdtEndPr/>
          <w:sdtContent>
            <w:tc>
              <w:tcPr>
                <w:tcW w:w="663" w:type="dxa"/>
                <w:shd w:val="clear" w:color="auto" w:fill="auto"/>
              </w:tcPr>
              <w:p w14:paraId="715D6A7F" w14:textId="54CC12EA" w:rsidR="001F0BEB" w:rsidRDefault="001F0BEB"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27CB6E18" w14:textId="152DAA96" w:rsidR="001F0BEB" w:rsidRPr="00084BF1" w:rsidRDefault="001F0BEB" w:rsidP="001F0BEB">
            <w:r>
              <w:rPr>
                <w:b/>
                <w:bCs/>
              </w:rPr>
              <w:t xml:space="preserve">Paste from internet – </w:t>
            </w:r>
            <w:r>
              <w:t xml:space="preserve">Back in your document, find the word “interview.” Place your cursor after that paragraph and </w:t>
            </w:r>
            <w:proofErr w:type="gramStart"/>
            <w:r>
              <w:t>add  an</w:t>
            </w:r>
            <w:proofErr w:type="gramEnd"/>
            <w:r>
              <w:t xml:space="preserve"> Austin Quote text box. Paste the quote you got from the internet, making sure to choose Keep Text Only. </w:t>
            </w:r>
          </w:p>
        </w:tc>
      </w:tr>
      <w:tr w:rsidR="001F0BEB" w14:paraId="613666DB" w14:textId="77777777" w:rsidTr="00D80931">
        <w:trPr>
          <w:cantSplit/>
          <w:trHeight w:val="269"/>
        </w:trPr>
        <w:sdt>
          <w:sdtPr>
            <w:rPr>
              <w:rFonts w:ascii="MS Gothic" w:eastAsia="MS Gothic" w:hAnsi="MS Gothic" w:hint="eastAsia"/>
              <w:b/>
              <w:bCs/>
            </w:rPr>
            <w:id w:val="-2085285766"/>
            <w14:checkbox>
              <w14:checked w14:val="0"/>
              <w14:checkedState w14:val="2612" w14:font="MS Gothic"/>
              <w14:uncheckedState w14:val="2610" w14:font="MS Gothic"/>
            </w14:checkbox>
          </w:sdtPr>
          <w:sdtEndPr/>
          <w:sdtContent>
            <w:tc>
              <w:tcPr>
                <w:tcW w:w="663" w:type="dxa"/>
                <w:shd w:val="clear" w:color="auto" w:fill="auto"/>
              </w:tcPr>
              <w:p w14:paraId="016A49E0" w14:textId="2E94BB0E" w:rsidR="001F0BEB" w:rsidRDefault="001F0BEB" w:rsidP="001F0BEB">
                <w:pPr>
                  <w:ind w:left="113" w:right="113"/>
                  <w:jc w:val="center"/>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65A0B46B" w14:textId="501C1953" w:rsidR="001F0BEB" w:rsidRPr="00EF58B8" w:rsidRDefault="001F0BEB" w:rsidP="001F0BEB">
            <w:r>
              <w:t>Change the font of the Austin quote to 9</w:t>
            </w:r>
            <w:r w:rsidR="00CA53D8">
              <w:t>. Make sure that this quote always stays after the paragraph beginning with “In 1953”. It may move as you do future actions, so make sure to correct it.</w:t>
            </w:r>
          </w:p>
        </w:tc>
      </w:tr>
      <w:tr w:rsidR="001F0BEB" w14:paraId="7A9EB22C" w14:textId="77777777" w:rsidTr="00D80931">
        <w:trPr>
          <w:cantSplit/>
          <w:trHeight w:val="269"/>
        </w:trPr>
        <w:sdt>
          <w:sdtPr>
            <w:rPr>
              <w:rFonts w:ascii="MS Gothic" w:eastAsia="MS Gothic" w:hAnsi="MS Gothic" w:hint="eastAsia"/>
              <w:b/>
              <w:bCs/>
            </w:rPr>
            <w:id w:val="815762538"/>
            <w14:checkbox>
              <w14:checked w14:val="0"/>
              <w14:checkedState w14:val="2612" w14:font="MS Gothic"/>
              <w14:uncheckedState w14:val="2610" w14:font="MS Gothic"/>
            </w14:checkbox>
          </w:sdtPr>
          <w:sdtEndPr/>
          <w:sdtContent>
            <w:tc>
              <w:tcPr>
                <w:tcW w:w="663" w:type="dxa"/>
                <w:shd w:val="clear" w:color="auto" w:fill="auto"/>
              </w:tcPr>
              <w:p w14:paraId="07C07457" w14:textId="0774653A"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02553C65" w14:textId="001DFCB4" w:rsidR="001F0BEB" w:rsidRDefault="001F0BEB" w:rsidP="001F0BEB">
            <w:r>
              <w:t xml:space="preserve">Go to paragraph 2. Copy the entire paragraph and </w:t>
            </w:r>
            <w:r w:rsidRPr="00CA53D8">
              <w:rPr>
                <w:b/>
                <w:bCs/>
              </w:rPr>
              <w:t>cut</w:t>
            </w:r>
            <w:r>
              <w:t xml:space="preserve"> it. </w:t>
            </w:r>
            <w:r w:rsidR="00CA53D8">
              <w:t xml:space="preserve">Press enter and paste the following sentence, using keep text only to paste: </w:t>
            </w:r>
          </w:p>
          <w:p w14:paraId="1AFA9C1A" w14:textId="77777777" w:rsidR="001F0BEB" w:rsidRDefault="001F0BEB" w:rsidP="001F0BEB"/>
          <w:p w14:paraId="7D3BCFC5" w14:textId="1B435EC5" w:rsidR="001F0BEB" w:rsidRDefault="001F0BEB" w:rsidP="001F0BEB">
            <w:bookmarkStart w:id="2" w:name="_Hlk32575940"/>
            <w:r>
              <w:t>When the game was finally produced, Pratt’s original design had been altered to include the following:</w:t>
            </w:r>
            <w:bookmarkEnd w:id="2"/>
          </w:p>
        </w:tc>
      </w:tr>
      <w:tr w:rsidR="001F0BEB" w14:paraId="0E0D775E" w14:textId="77777777" w:rsidTr="00D80931">
        <w:trPr>
          <w:cantSplit/>
          <w:trHeight w:val="269"/>
        </w:trPr>
        <w:sdt>
          <w:sdtPr>
            <w:rPr>
              <w:rFonts w:ascii="MS Gothic" w:eastAsia="MS Gothic" w:hAnsi="MS Gothic" w:hint="eastAsia"/>
              <w:b/>
              <w:bCs/>
            </w:rPr>
            <w:id w:val="-124324014"/>
            <w14:checkbox>
              <w14:checked w14:val="0"/>
              <w14:checkedState w14:val="2612" w14:font="MS Gothic"/>
              <w14:uncheckedState w14:val="2610" w14:font="MS Gothic"/>
            </w14:checkbox>
          </w:sdtPr>
          <w:sdtEndPr/>
          <w:sdtContent>
            <w:tc>
              <w:tcPr>
                <w:tcW w:w="663" w:type="dxa"/>
                <w:shd w:val="clear" w:color="auto" w:fill="auto"/>
              </w:tcPr>
              <w:p w14:paraId="35263AB2" w14:textId="33E9CC90"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16A68A1F" w14:textId="3891CDFB" w:rsidR="001F0BEB" w:rsidRDefault="001F0BEB" w:rsidP="001F0BEB">
            <w:r>
              <w:t>Press enter five times.</w:t>
            </w:r>
          </w:p>
        </w:tc>
      </w:tr>
      <w:tr w:rsidR="001F0BEB" w14:paraId="645844B4" w14:textId="77777777" w:rsidTr="00D80931">
        <w:trPr>
          <w:cantSplit/>
          <w:trHeight w:val="269"/>
        </w:trPr>
        <w:sdt>
          <w:sdtPr>
            <w:rPr>
              <w:rFonts w:ascii="MS Gothic" w:eastAsia="MS Gothic" w:hAnsi="MS Gothic" w:hint="eastAsia"/>
              <w:b/>
              <w:bCs/>
            </w:rPr>
            <w:id w:val="-677035914"/>
            <w14:checkbox>
              <w14:checked w14:val="0"/>
              <w14:checkedState w14:val="2612" w14:font="MS Gothic"/>
              <w14:uncheckedState w14:val="2610" w14:font="MS Gothic"/>
            </w14:checkbox>
          </w:sdtPr>
          <w:sdtEndPr/>
          <w:sdtContent>
            <w:tc>
              <w:tcPr>
                <w:tcW w:w="663" w:type="dxa"/>
                <w:shd w:val="clear" w:color="auto" w:fill="auto"/>
              </w:tcPr>
              <w:p w14:paraId="4614D97A" w14:textId="215653A3"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28E7EC12" w14:textId="268E65B8" w:rsidR="001F0BEB" w:rsidRDefault="001F0BEB" w:rsidP="001F0BEB">
            <w:r w:rsidRPr="004261BC">
              <w:rPr>
                <w:b/>
                <w:bCs/>
              </w:rPr>
              <w:t>Shapes</w:t>
            </w:r>
            <w:r>
              <w:t xml:space="preserve"> - In the blank area, use shapes, tabs and font size of 8 to make three shapes that look like the image below. Use the same colors, borders, and the rounded bevel.</w:t>
            </w:r>
            <w:r w:rsidR="002E5E66">
              <w:t xml:space="preserve"> (copy and pasting can save time!)</w:t>
            </w:r>
          </w:p>
        </w:tc>
      </w:tr>
      <w:tr w:rsidR="001F0BEB" w14:paraId="0B6750AC" w14:textId="77777777" w:rsidTr="00D80931">
        <w:trPr>
          <w:cantSplit/>
          <w:trHeight w:val="269"/>
        </w:trPr>
        <w:tc>
          <w:tcPr>
            <w:tcW w:w="663" w:type="dxa"/>
            <w:shd w:val="clear" w:color="auto" w:fill="auto"/>
          </w:tcPr>
          <w:p w14:paraId="1AA537EB" w14:textId="77777777" w:rsidR="001F0BEB" w:rsidRDefault="001F0BEB" w:rsidP="001F0BEB">
            <w:pPr>
              <w:ind w:left="113" w:right="113"/>
              <w:rPr>
                <w:rFonts w:ascii="MS Gothic" w:eastAsia="MS Gothic" w:hAnsi="MS Gothic"/>
                <w:b/>
                <w:bCs/>
              </w:rPr>
            </w:pPr>
          </w:p>
        </w:tc>
        <w:tc>
          <w:tcPr>
            <w:tcW w:w="10544" w:type="dxa"/>
            <w:shd w:val="clear" w:color="auto" w:fill="auto"/>
          </w:tcPr>
          <w:p w14:paraId="4F5F059E" w14:textId="4AE7AFA3" w:rsidR="001F0BEB" w:rsidRDefault="001F0BEB" w:rsidP="001F0BEB">
            <w:r>
              <w:rPr>
                <w:noProof/>
              </w:rPr>
              <w:drawing>
                <wp:inline distT="0" distB="0" distL="0" distR="0" wp14:anchorId="3549E226" wp14:editId="08A196A4">
                  <wp:extent cx="6480048" cy="8706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10084" cy="874641"/>
                          </a:xfrm>
                          <a:prstGeom prst="rect">
                            <a:avLst/>
                          </a:prstGeom>
                        </pic:spPr>
                      </pic:pic>
                    </a:graphicData>
                  </a:graphic>
                </wp:inline>
              </w:drawing>
            </w:r>
          </w:p>
        </w:tc>
      </w:tr>
      <w:tr w:rsidR="001F0BEB" w14:paraId="4781F466" w14:textId="77777777" w:rsidTr="00D80931">
        <w:trPr>
          <w:cantSplit/>
          <w:trHeight w:val="269"/>
        </w:trPr>
        <w:sdt>
          <w:sdtPr>
            <w:rPr>
              <w:rFonts w:ascii="MS Gothic" w:eastAsia="MS Gothic" w:hAnsi="MS Gothic" w:hint="eastAsia"/>
              <w:b/>
              <w:bCs/>
            </w:rPr>
            <w:id w:val="-830910532"/>
            <w14:checkbox>
              <w14:checked w14:val="0"/>
              <w14:checkedState w14:val="2612" w14:font="MS Gothic"/>
              <w14:uncheckedState w14:val="2610" w14:font="MS Gothic"/>
            </w14:checkbox>
          </w:sdtPr>
          <w:sdtEndPr/>
          <w:sdtContent>
            <w:tc>
              <w:tcPr>
                <w:tcW w:w="663" w:type="dxa"/>
                <w:shd w:val="clear" w:color="auto" w:fill="auto"/>
              </w:tcPr>
              <w:p w14:paraId="2E9CC975" w14:textId="19CCC7DD"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4FE962D9" w14:textId="17EF4C78" w:rsidR="001F0BEB" w:rsidRDefault="001F0BEB" w:rsidP="001F0BEB">
            <w:r w:rsidRPr="004261BC">
              <w:rPr>
                <w:b/>
                <w:bCs/>
              </w:rPr>
              <w:t>Thesaurus</w:t>
            </w:r>
            <w:r>
              <w:t xml:space="preserve"> – In paragraph one, find the word “well-to-do.” Use the thesaurus to choose a synonym.</w:t>
            </w:r>
            <w:r w:rsidR="002E5E66">
              <w:t xml:space="preserve"> </w:t>
            </w:r>
            <w:r w:rsidR="002E5E66" w:rsidRPr="002E5E66">
              <w:rPr>
                <w:i/>
                <w:iCs/>
              </w:rPr>
              <w:t>*There may be spelling errors in the new paragraph you pasted in—fix those as well!</w:t>
            </w:r>
            <w:r>
              <w:t xml:space="preserve"> </w:t>
            </w:r>
          </w:p>
        </w:tc>
      </w:tr>
      <w:tr w:rsidR="001F0BEB" w14:paraId="70086264" w14:textId="77777777" w:rsidTr="00D80931">
        <w:trPr>
          <w:cantSplit/>
          <w:trHeight w:val="269"/>
        </w:trPr>
        <w:sdt>
          <w:sdtPr>
            <w:rPr>
              <w:rFonts w:ascii="MS Gothic" w:eastAsia="MS Gothic" w:hAnsi="MS Gothic" w:hint="eastAsia"/>
              <w:b/>
              <w:bCs/>
            </w:rPr>
            <w:id w:val="215940685"/>
            <w14:checkbox>
              <w14:checked w14:val="0"/>
              <w14:checkedState w14:val="2612" w14:font="MS Gothic"/>
              <w14:uncheckedState w14:val="2610" w14:font="MS Gothic"/>
            </w14:checkbox>
          </w:sdtPr>
          <w:sdtEndPr/>
          <w:sdtContent>
            <w:tc>
              <w:tcPr>
                <w:tcW w:w="663" w:type="dxa"/>
                <w:shd w:val="clear" w:color="auto" w:fill="auto"/>
              </w:tcPr>
              <w:p w14:paraId="57E62050" w14:textId="215BC5BF"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32728FEE" w14:textId="4F585DD5" w:rsidR="001F0BEB" w:rsidRDefault="001F0BEB" w:rsidP="001F0BEB">
            <w:r>
              <w:t>Bold the word you just changed. Find FOUR other words in the entire document to find synonyms for, and bold them as well.</w:t>
            </w:r>
          </w:p>
        </w:tc>
      </w:tr>
      <w:tr w:rsidR="001F0BEB" w14:paraId="4417D48E" w14:textId="77777777" w:rsidTr="00D80931">
        <w:trPr>
          <w:cantSplit/>
          <w:trHeight w:val="269"/>
        </w:trPr>
        <w:sdt>
          <w:sdtPr>
            <w:rPr>
              <w:rFonts w:ascii="MS Gothic" w:eastAsia="MS Gothic" w:hAnsi="MS Gothic" w:hint="eastAsia"/>
              <w:b/>
              <w:bCs/>
            </w:rPr>
            <w:id w:val="2135817089"/>
            <w14:checkbox>
              <w14:checked w14:val="0"/>
              <w14:checkedState w14:val="2612" w14:font="MS Gothic"/>
              <w14:uncheckedState w14:val="2610" w14:font="MS Gothic"/>
            </w14:checkbox>
          </w:sdtPr>
          <w:sdtEndPr/>
          <w:sdtContent>
            <w:tc>
              <w:tcPr>
                <w:tcW w:w="663" w:type="dxa"/>
                <w:shd w:val="clear" w:color="auto" w:fill="auto"/>
              </w:tcPr>
              <w:p w14:paraId="7DF1A986" w14:textId="72075A89"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3B018353" w14:textId="68941957" w:rsidR="001F0BEB" w:rsidRDefault="001F0BEB" w:rsidP="001F0BEB">
            <w:r>
              <w:t>The entire document should easily fit on one page. Make sure there is not an extra blank page at the bottom—if there is, put your cursor at the very end of the first page and press DELETE until the second page disappears.</w:t>
            </w:r>
            <w:r w:rsidR="007008CB">
              <w:t xml:space="preserve"> You can also resize the Clue image smaller in order to make more room.</w:t>
            </w:r>
          </w:p>
        </w:tc>
      </w:tr>
      <w:tr w:rsidR="001F0BEB" w14:paraId="7FB4DA05" w14:textId="77777777" w:rsidTr="00D80931">
        <w:trPr>
          <w:cantSplit/>
          <w:trHeight w:val="269"/>
        </w:trPr>
        <w:sdt>
          <w:sdtPr>
            <w:rPr>
              <w:rFonts w:ascii="MS Gothic" w:eastAsia="MS Gothic" w:hAnsi="MS Gothic" w:hint="eastAsia"/>
              <w:b/>
              <w:bCs/>
            </w:rPr>
            <w:id w:val="-913308708"/>
            <w14:checkbox>
              <w14:checked w14:val="0"/>
              <w14:checkedState w14:val="2612" w14:font="MS Gothic"/>
              <w14:uncheckedState w14:val="2610" w14:font="MS Gothic"/>
            </w14:checkbox>
          </w:sdtPr>
          <w:sdtEndPr/>
          <w:sdtContent>
            <w:tc>
              <w:tcPr>
                <w:tcW w:w="663" w:type="dxa"/>
                <w:shd w:val="clear" w:color="auto" w:fill="auto"/>
              </w:tcPr>
              <w:p w14:paraId="17D45B66" w14:textId="2BF8D4AB" w:rsidR="001F0BEB" w:rsidRDefault="001F0BEB" w:rsidP="001F0BEB">
                <w:pPr>
                  <w:ind w:left="113" w:right="113"/>
                  <w:rPr>
                    <w:rFonts w:ascii="MS Gothic" w:eastAsia="MS Gothic" w:hAnsi="MS Gothic"/>
                    <w:b/>
                    <w:bCs/>
                  </w:rPr>
                </w:pPr>
                <w:r>
                  <w:rPr>
                    <w:rFonts w:ascii="MS Gothic" w:eastAsia="MS Gothic" w:hAnsi="MS Gothic" w:hint="eastAsia"/>
                    <w:b/>
                    <w:bCs/>
                  </w:rPr>
                  <w:t>☐</w:t>
                </w:r>
              </w:p>
            </w:tc>
          </w:sdtContent>
        </w:sdt>
        <w:tc>
          <w:tcPr>
            <w:tcW w:w="10544" w:type="dxa"/>
            <w:shd w:val="clear" w:color="auto" w:fill="auto"/>
          </w:tcPr>
          <w:p w14:paraId="48C31978" w14:textId="26F6C35C" w:rsidR="001F0BEB" w:rsidRDefault="001F0BEB" w:rsidP="001F0BEB">
            <w:r>
              <w:t>Print this document and turn it in.</w:t>
            </w:r>
          </w:p>
        </w:tc>
      </w:tr>
    </w:tbl>
    <w:p w14:paraId="2F93A98B" w14:textId="68E47DE4" w:rsidR="00266B2B" w:rsidRDefault="00266B2B" w:rsidP="00B20D55"/>
    <w:p w14:paraId="20BE7BFB" w14:textId="46A71217" w:rsidR="007A1E0D" w:rsidRDefault="007A1E0D" w:rsidP="00B20D55"/>
    <w:sectPr w:rsidR="007A1E0D" w:rsidSect="007A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16EF"/>
    <w:multiLevelType w:val="hybridMultilevel"/>
    <w:tmpl w:val="4E0E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47"/>
    <w:rsid w:val="0006211B"/>
    <w:rsid w:val="00084BF1"/>
    <w:rsid w:val="00093581"/>
    <w:rsid w:val="000C5F99"/>
    <w:rsid w:val="000E0F8D"/>
    <w:rsid w:val="000E3D86"/>
    <w:rsid w:val="00100C4A"/>
    <w:rsid w:val="00110CF3"/>
    <w:rsid w:val="00117FDF"/>
    <w:rsid w:val="00145D5C"/>
    <w:rsid w:val="001B7380"/>
    <w:rsid w:val="001C4300"/>
    <w:rsid w:val="001D6A2F"/>
    <w:rsid w:val="001F0BEB"/>
    <w:rsid w:val="001F42AF"/>
    <w:rsid w:val="0023122E"/>
    <w:rsid w:val="00257651"/>
    <w:rsid w:val="00260CC7"/>
    <w:rsid w:val="00266B2B"/>
    <w:rsid w:val="0029288D"/>
    <w:rsid w:val="002A1BF9"/>
    <w:rsid w:val="002C33E2"/>
    <w:rsid w:val="002D0941"/>
    <w:rsid w:val="002E5E66"/>
    <w:rsid w:val="003608D1"/>
    <w:rsid w:val="0037705A"/>
    <w:rsid w:val="003E3365"/>
    <w:rsid w:val="0042125E"/>
    <w:rsid w:val="004261BC"/>
    <w:rsid w:val="0046048C"/>
    <w:rsid w:val="005100D8"/>
    <w:rsid w:val="005400A3"/>
    <w:rsid w:val="00556AAC"/>
    <w:rsid w:val="005947DF"/>
    <w:rsid w:val="005D2ECB"/>
    <w:rsid w:val="00605D74"/>
    <w:rsid w:val="00670E17"/>
    <w:rsid w:val="006A013A"/>
    <w:rsid w:val="006D38D8"/>
    <w:rsid w:val="006E1138"/>
    <w:rsid w:val="006E65E6"/>
    <w:rsid w:val="006E7108"/>
    <w:rsid w:val="007008CB"/>
    <w:rsid w:val="00734DC4"/>
    <w:rsid w:val="00752F53"/>
    <w:rsid w:val="0077178F"/>
    <w:rsid w:val="00790250"/>
    <w:rsid w:val="007A1E0D"/>
    <w:rsid w:val="007A53E8"/>
    <w:rsid w:val="00824E29"/>
    <w:rsid w:val="00897EDF"/>
    <w:rsid w:val="008A795C"/>
    <w:rsid w:val="008C6CA2"/>
    <w:rsid w:val="008E695A"/>
    <w:rsid w:val="008F60BA"/>
    <w:rsid w:val="009450F9"/>
    <w:rsid w:val="009559DF"/>
    <w:rsid w:val="00996DA1"/>
    <w:rsid w:val="00A00A75"/>
    <w:rsid w:val="00A3360A"/>
    <w:rsid w:val="00A3590F"/>
    <w:rsid w:val="00A363FF"/>
    <w:rsid w:val="00A6262C"/>
    <w:rsid w:val="00A77752"/>
    <w:rsid w:val="00AA2355"/>
    <w:rsid w:val="00AA35C3"/>
    <w:rsid w:val="00AB0E90"/>
    <w:rsid w:val="00B01278"/>
    <w:rsid w:val="00B163D2"/>
    <w:rsid w:val="00B20D55"/>
    <w:rsid w:val="00B24739"/>
    <w:rsid w:val="00B27DD5"/>
    <w:rsid w:val="00B30858"/>
    <w:rsid w:val="00B6058F"/>
    <w:rsid w:val="00B95322"/>
    <w:rsid w:val="00BA3B9B"/>
    <w:rsid w:val="00BA77D7"/>
    <w:rsid w:val="00BD5937"/>
    <w:rsid w:val="00BF3770"/>
    <w:rsid w:val="00C2128C"/>
    <w:rsid w:val="00C24E5D"/>
    <w:rsid w:val="00C43496"/>
    <w:rsid w:val="00C43F8D"/>
    <w:rsid w:val="00C843D5"/>
    <w:rsid w:val="00CA53D8"/>
    <w:rsid w:val="00D7592A"/>
    <w:rsid w:val="00D80931"/>
    <w:rsid w:val="00D90C6E"/>
    <w:rsid w:val="00DA1447"/>
    <w:rsid w:val="00DE5EB3"/>
    <w:rsid w:val="00DE6E92"/>
    <w:rsid w:val="00E24CCD"/>
    <w:rsid w:val="00E62611"/>
    <w:rsid w:val="00E66873"/>
    <w:rsid w:val="00EA2878"/>
    <w:rsid w:val="00EA56EC"/>
    <w:rsid w:val="00EB4AD7"/>
    <w:rsid w:val="00ED5790"/>
    <w:rsid w:val="00EF58B8"/>
    <w:rsid w:val="00F004BE"/>
    <w:rsid w:val="00F3306B"/>
    <w:rsid w:val="00F65AAF"/>
    <w:rsid w:val="00F95C02"/>
    <w:rsid w:val="00FA51F1"/>
    <w:rsid w:val="00FB7BD0"/>
    <w:rsid w:val="00FD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4820"/>
  <w15:chartTrackingRefBased/>
  <w15:docId w15:val="{82EB325F-5745-4E45-8FC7-7F762B7E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E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48C"/>
    <w:pPr>
      <w:ind w:left="720"/>
      <w:contextualSpacing/>
    </w:pPr>
  </w:style>
  <w:style w:type="character" w:styleId="Hyperlink">
    <w:name w:val="Hyperlink"/>
    <w:basedOn w:val="DefaultParagraphFont"/>
    <w:uiPriority w:val="99"/>
    <w:unhideWhenUsed/>
    <w:rsid w:val="00E24CCD"/>
    <w:rPr>
      <w:color w:val="0000FF"/>
      <w:u w:val="single"/>
    </w:rPr>
  </w:style>
  <w:style w:type="character" w:customStyle="1" w:styleId="UnresolvedMention">
    <w:name w:val="Unresolved Mention"/>
    <w:basedOn w:val="DefaultParagraphFont"/>
    <w:uiPriority w:val="99"/>
    <w:semiHidden/>
    <w:unhideWhenUsed/>
    <w:rsid w:val="00B20D55"/>
    <w:rPr>
      <w:color w:val="605E5C"/>
      <w:shd w:val="clear" w:color="auto" w:fill="E1DFDD"/>
    </w:rPr>
  </w:style>
  <w:style w:type="character" w:styleId="FollowedHyperlink">
    <w:name w:val="FollowedHyperlink"/>
    <w:basedOn w:val="DefaultParagraphFont"/>
    <w:uiPriority w:val="99"/>
    <w:semiHidden/>
    <w:unhideWhenUsed/>
    <w:rsid w:val="006A013A"/>
    <w:rPr>
      <w:color w:val="954F72" w:themeColor="followedHyperlink"/>
      <w:u w:val="single"/>
    </w:rPr>
  </w:style>
  <w:style w:type="character" w:styleId="PlaceholderText">
    <w:name w:val="Placeholder Text"/>
    <w:basedOn w:val="DefaultParagraphFont"/>
    <w:uiPriority w:val="99"/>
    <w:semiHidden/>
    <w:rsid w:val="00AA3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935">
      <w:bodyDiv w:val="1"/>
      <w:marLeft w:val="0"/>
      <w:marRight w:val="0"/>
      <w:marTop w:val="0"/>
      <w:marBottom w:val="0"/>
      <w:divBdr>
        <w:top w:val="none" w:sz="0" w:space="0" w:color="auto"/>
        <w:left w:val="none" w:sz="0" w:space="0" w:color="auto"/>
        <w:bottom w:val="none" w:sz="0" w:space="0" w:color="auto"/>
        <w:right w:val="none" w:sz="0" w:space="0" w:color="auto"/>
      </w:divBdr>
    </w:div>
    <w:div w:id="18424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independent.co.uk/arts-entertainment/mr-pratt-in-the-old-peoples-home-with-an-empty-pocket-11842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B60D-3144-4D2F-9619-2A4A1852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aaxtell</cp:lastModifiedBy>
  <cp:revision>2</cp:revision>
  <dcterms:created xsi:type="dcterms:W3CDTF">2021-09-16T20:26:00Z</dcterms:created>
  <dcterms:modified xsi:type="dcterms:W3CDTF">2021-09-16T20:26:00Z</dcterms:modified>
</cp:coreProperties>
</file>